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AA37" w14:textId="77777777" w:rsidR="008138C8" w:rsidRDefault="0000000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STRATEGI DAN TANTANGAN PERPAJKAN DIGITAL DI INDONESIA: PENDEKATAN HUKUM DAN KEPATUHAN WAJIB PAJAK</w:t>
      </w:r>
    </w:p>
    <w:p w14:paraId="276CB2B5" w14:textId="77777777" w:rsidR="008138C8" w:rsidRDefault="008138C8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1010A279" w14:textId="77777777" w:rsidR="008138C8" w:rsidRDefault="008138C8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6935B1D4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*Alia Herawati Kurniawan</w:t>
      </w:r>
      <w:r>
        <w:rPr>
          <w:rFonts w:ascii="Tahoma" w:eastAsia="Tahoma" w:hAnsi="Tahoma" w:cs="Tahoma"/>
          <w:b/>
          <w:vertAlign w:val="superscript"/>
        </w:rPr>
        <w:t>1</w:t>
      </w:r>
      <w:r>
        <w:rPr>
          <w:rFonts w:ascii="Tahoma" w:eastAsia="Tahoma" w:hAnsi="Tahoma" w:cs="Tahoma"/>
          <w:b/>
        </w:rPr>
        <w:t>, Ratih Damayanti</w:t>
      </w:r>
      <w:r>
        <w:rPr>
          <w:rFonts w:ascii="Tahoma" w:eastAsia="Tahoma" w:hAnsi="Tahoma" w:cs="Tahoma"/>
          <w:b/>
          <w:vertAlign w:val="superscript"/>
        </w:rPr>
        <w:t>2</w:t>
      </w:r>
    </w:p>
    <w:p w14:paraId="4BF402DB" w14:textId="77777777" w:rsidR="008138C8" w:rsidRDefault="00000000">
      <w:pPr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vertAlign w:val="superscript"/>
        </w:rPr>
        <w:t>1</w:t>
      </w:r>
      <w:r>
        <w:rPr>
          <w:rFonts w:ascii="Tahoma" w:eastAsia="Tahoma" w:hAnsi="Tahoma" w:cs="Tahoma"/>
        </w:rPr>
        <w:t>Universitas Negeri Semarang</w:t>
      </w:r>
    </w:p>
    <w:p w14:paraId="6B1E7A86" w14:textId="77777777" w:rsidR="008138C8" w:rsidRDefault="00000000">
      <w:pPr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vertAlign w:val="superscript"/>
        </w:rPr>
        <w:t>2</w:t>
      </w:r>
      <w:r>
        <w:rPr>
          <w:rFonts w:ascii="Tahoma" w:eastAsia="Tahoma" w:hAnsi="Tahoma" w:cs="Tahoma"/>
        </w:rPr>
        <w:t>Universitas Negeri Semarang</w:t>
      </w:r>
    </w:p>
    <w:p w14:paraId="0B4F6743" w14:textId="77777777" w:rsidR="008138C8" w:rsidRDefault="00000000">
      <w:pPr>
        <w:jc w:val="center"/>
        <w:rPr>
          <w:rFonts w:ascii="Tahoma" w:eastAsia="Tahoma" w:hAnsi="Tahoma" w:cs="Tahoma"/>
          <w:b/>
          <w:u w:val="single"/>
        </w:rPr>
      </w:pPr>
      <w:r>
        <w:rPr>
          <w:rFonts w:ascii="Tahoma" w:eastAsia="Tahoma" w:hAnsi="Tahoma" w:cs="Tahoma"/>
          <w:b/>
        </w:rPr>
        <w:t>*</w:t>
      </w:r>
      <w:proofErr w:type="spellStart"/>
      <w:r>
        <w:rPr>
          <w:rFonts w:ascii="Tahoma" w:eastAsia="Tahoma" w:hAnsi="Tahoma" w:cs="Tahoma"/>
          <w:b/>
        </w:rPr>
        <w:t>Coressponding</w:t>
      </w:r>
      <w:proofErr w:type="spellEnd"/>
      <w:r>
        <w:rPr>
          <w:rFonts w:ascii="Tahoma" w:eastAsia="Tahoma" w:hAnsi="Tahoma" w:cs="Tahoma"/>
          <w:b/>
        </w:rPr>
        <w:t xml:space="preserve"> email: </w:t>
      </w:r>
      <w:hyperlink r:id="rId7">
        <w:r>
          <w:rPr>
            <w:rFonts w:ascii="Tahoma" w:eastAsia="Tahoma" w:hAnsi="Tahoma" w:cs="Tahoma"/>
            <w:b/>
            <w:color w:val="0563C1"/>
            <w:u w:val="single"/>
          </w:rPr>
          <w:t>aliaherawati185@students.unnes.ac.id</w:t>
        </w:r>
      </w:hyperlink>
    </w:p>
    <w:p w14:paraId="00391D22" w14:textId="77777777" w:rsidR="008138C8" w:rsidRDefault="008138C8">
      <w:pPr>
        <w:jc w:val="both"/>
        <w:rPr>
          <w:rFonts w:ascii="Tahoma" w:eastAsia="Tahoma" w:hAnsi="Tahoma" w:cs="Tahoma"/>
          <w:b/>
          <w:u w:val="single"/>
        </w:rPr>
      </w:pPr>
    </w:p>
    <w:p w14:paraId="2A1F3FC6" w14:textId="77777777" w:rsidR="008138C8" w:rsidRDefault="008138C8">
      <w:pPr>
        <w:jc w:val="center"/>
        <w:rPr>
          <w:rFonts w:ascii="Tahoma" w:eastAsia="Tahoma" w:hAnsi="Tahoma" w:cs="Tahoma"/>
        </w:rPr>
      </w:pPr>
    </w:p>
    <w:p w14:paraId="0BDE5F08" w14:textId="77777777" w:rsidR="008138C8" w:rsidRDefault="008138C8">
      <w:pPr>
        <w:jc w:val="center"/>
        <w:rPr>
          <w:rFonts w:ascii="Tahoma" w:eastAsia="Tahoma" w:hAnsi="Tahoma" w:cs="Tahoma"/>
        </w:rPr>
      </w:pPr>
    </w:p>
    <w:p w14:paraId="6CF07E6F" w14:textId="77777777" w:rsidR="008138C8" w:rsidRDefault="00000000">
      <w:pPr>
        <w:jc w:val="center"/>
        <w:rPr>
          <w:rFonts w:ascii="Tahoma" w:eastAsia="Tahoma" w:hAnsi="Tahoma" w:cs="Tahoma"/>
          <w:b/>
          <w:i/>
        </w:rPr>
      </w:pPr>
      <w:r>
        <w:rPr>
          <w:rFonts w:ascii="Tahoma" w:eastAsia="Tahoma" w:hAnsi="Tahoma" w:cs="Tahoma"/>
          <w:b/>
          <w:i/>
        </w:rPr>
        <w:t>Abstract</w:t>
      </w:r>
    </w:p>
    <w:p w14:paraId="612F61EE" w14:textId="77777777" w:rsidR="008138C8" w:rsidRDefault="008138C8">
      <w:pPr>
        <w:jc w:val="center"/>
        <w:rPr>
          <w:rFonts w:ascii="Tahoma" w:eastAsia="Tahoma" w:hAnsi="Tahoma" w:cs="Tahoma"/>
          <w:b/>
          <w:i/>
        </w:rPr>
      </w:pPr>
    </w:p>
    <w:p w14:paraId="71CCE02B" w14:textId="77777777" w:rsidR="008138C8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i/>
        </w:rPr>
        <w:t xml:space="preserve">This study discusses the challenges and efforts to improve taxpayer compliance in Indonesia in the digital era. With the rapid growth of the digital </w:t>
      </w:r>
      <w:proofErr w:type="spellStart"/>
      <w:r>
        <w:rPr>
          <w:rFonts w:ascii="Tahoma" w:eastAsia="Tahoma" w:hAnsi="Tahoma" w:cs="Tahoma"/>
          <w:i/>
        </w:rPr>
        <w:t>economiy</w:t>
      </w:r>
      <w:proofErr w:type="spellEnd"/>
      <w:r>
        <w:rPr>
          <w:rFonts w:ascii="Tahoma" w:eastAsia="Tahoma" w:hAnsi="Tahoma" w:cs="Tahoma"/>
          <w:i/>
        </w:rPr>
        <w:t xml:space="preserve">, the government faces obstacles such as low tax awareness, regulatory complexity, and limitations technology and enforcement. Efforts include modernizing tax administration system through digitalization, tax education and socialization, and </w:t>
      </w:r>
      <w:proofErr w:type="spellStart"/>
      <w:r>
        <w:rPr>
          <w:rFonts w:ascii="Tahoma" w:eastAsia="Tahoma" w:hAnsi="Tahoma" w:cs="Tahoma"/>
          <w:i/>
        </w:rPr>
        <w:t>stonger</w:t>
      </w:r>
      <w:proofErr w:type="spellEnd"/>
      <w:r>
        <w:rPr>
          <w:rFonts w:ascii="Tahoma" w:eastAsia="Tahoma" w:hAnsi="Tahoma" w:cs="Tahoma"/>
          <w:i/>
        </w:rPr>
        <w:t xml:space="preserve">, fairer law enforcement. The result show that a combination of friendly service, transparency, and advanced technology can encourage voluntary taxpayer compliance. This study is expected to serve as a reference for designing adaptive and </w:t>
      </w:r>
      <w:proofErr w:type="spellStart"/>
      <w:r>
        <w:rPr>
          <w:rFonts w:ascii="Tahoma" w:eastAsia="Tahoma" w:hAnsi="Tahoma" w:cs="Tahoma"/>
          <w:i/>
        </w:rPr>
        <w:t>suistainable</w:t>
      </w:r>
      <w:proofErr w:type="spellEnd"/>
      <w:r>
        <w:rPr>
          <w:rFonts w:ascii="Tahoma" w:eastAsia="Tahoma" w:hAnsi="Tahoma" w:cs="Tahoma"/>
          <w:i/>
        </w:rPr>
        <w:t xml:space="preserve"> tax policies to support national development. The study recommends </w:t>
      </w:r>
      <w:proofErr w:type="spellStart"/>
      <w:r>
        <w:rPr>
          <w:rFonts w:ascii="Tahoma" w:eastAsia="Tahoma" w:hAnsi="Tahoma" w:cs="Tahoma"/>
          <w:i/>
        </w:rPr>
        <w:t>develoving</w:t>
      </w:r>
      <w:proofErr w:type="spellEnd"/>
      <w:r>
        <w:rPr>
          <w:rFonts w:ascii="Tahoma" w:eastAsia="Tahoma" w:hAnsi="Tahoma" w:cs="Tahoma"/>
          <w:i/>
        </w:rPr>
        <w:t xml:space="preserve"> an inclusive and </w:t>
      </w:r>
      <w:proofErr w:type="spellStart"/>
      <w:r>
        <w:rPr>
          <w:rFonts w:ascii="Tahoma" w:eastAsia="Tahoma" w:hAnsi="Tahoma" w:cs="Tahoma"/>
          <w:i/>
        </w:rPr>
        <w:t>suistainable</w:t>
      </w:r>
      <w:proofErr w:type="spellEnd"/>
      <w:r>
        <w:rPr>
          <w:rFonts w:ascii="Tahoma" w:eastAsia="Tahoma" w:hAnsi="Tahoma" w:cs="Tahoma"/>
          <w:i/>
        </w:rPr>
        <w:t xml:space="preserve"> digital tax system alongside </w:t>
      </w:r>
      <w:proofErr w:type="spellStart"/>
      <w:r>
        <w:rPr>
          <w:rFonts w:ascii="Tahoma" w:eastAsia="Tahoma" w:hAnsi="Tahoma" w:cs="Tahoma"/>
          <w:i/>
        </w:rPr>
        <w:t>enchancing</w:t>
      </w:r>
      <w:proofErr w:type="spellEnd"/>
      <w:r>
        <w:rPr>
          <w:rFonts w:ascii="Tahoma" w:eastAsia="Tahoma" w:hAnsi="Tahoma" w:cs="Tahoma"/>
          <w:i/>
        </w:rPr>
        <w:t xml:space="preserve"> digital tax literacy to support a fair and efficient tax transformation in Indonesia.</w:t>
      </w:r>
    </w:p>
    <w:p w14:paraId="5BC0C35C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D139670" w14:textId="77777777" w:rsidR="008138C8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Kata </w:t>
      </w:r>
      <w:proofErr w:type="spellStart"/>
      <w:proofErr w:type="gramStart"/>
      <w:r>
        <w:rPr>
          <w:rFonts w:ascii="Tahoma" w:eastAsia="Tahoma" w:hAnsi="Tahoma" w:cs="Tahoma"/>
          <w:b/>
        </w:rPr>
        <w:t>Kunci</w:t>
      </w:r>
      <w:proofErr w:type="spellEnd"/>
      <w:r>
        <w:rPr>
          <w:rFonts w:ascii="Tahoma" w:eastAsia="Tahoma" w:hAnsi="Tahoma" w:cs="Tahoma"/>
          <w:b/>
        </w:rPr>
        <w:t xml:space="preserve"> :</w:t>
      </w:r>
      <w:proofErr w:type="gramEnd"/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 xml:space="preserve">tax compliance, digitalization, law enforcement </w:t>
      </w:r>
    </w:p>
    <w:p w14:paraId="437EFD63" w14:textId="77777777" w:rsidR="008138C8" w:rsidRDefault="00000000">
      <w:pPr>
        <w:tabs>
          <w:tab w:val="left" w:pos="5355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</w:p>
    <w:p w14:paraId="79CB895E" w14:textId="77777777" w:rsidR="008138C8" w:rsidRDefault="008138C8">
      <w:pPr>
        <w:tabs>
          <w:tab w:val="left" w:pos="5355"/>
        </w:tabs>
        <w:rPr>
          <w:rFonts w:ascii="Tahoma" w:eastAsia="Tahoma" w:hAnsi="Tahoma" w:cs="Tahoma"/>
        </w:rPr>
      </w:pPr>
    </w:p>
    <w:p w14:paraId="1061C327" w14:textId="77777777" w:rsidR="008138C8" w:rsidRDefault="00000000">
      <w:pPr>
        <w:jc w:val="center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Abstrak</w:t>
      </w:r>
      <w:proofErr w:type="spellEnd"/>
    </w:p>
    <w:p w14:paraId="11886724" w14:textId="77777777" w:rsidR="008138C8" w:rsidRDefault="008138C8">
      <w:pPr>
        <w:jc w:val="center"/>
        <w:rPr>
          <w:rFonts w:ascii="Tahoma" w:eastAsia="Tahoma" w:hAnsi="Tahoma" w:cs="Tahoma"/>
          <w:b/>
        </w:rPr>
      </w:pPr>
    </w:p>
    <w:p w14:paraId="38E99DDB" w14:textId="77777777" w:rsidR="008138C8" w:rsidRDefault="00000000">
      <w:pPr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membahas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upaya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 pada era digital.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pertumbuhan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pesat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menghadapi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kendala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rendahnya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kesadaran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kompleksitas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keterbatasan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. Upaya yang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meliputi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modernisasi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tegas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Hasilnya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menunjukkan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kombinasi</w:t>
      </w:r>
      <w:proofErr w:type="spellEnd"/>
      <w:r>
        <w:rPr>
          <w:rFonts w:ascii="Tahoma" w:eastAsia="Tahoma" w:hAnsi="Tahoma" w:cs="Tahoma"/>
        </w:rPr>
        <w:t xml:space="preserve"> strategi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ramah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transparan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canggih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acuan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merancang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adaptif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 xml:space="preserve"> demi </w:t>
      </w:r>
      <w:proofErr w:type="spellStart"/>
      <w:r>
        <w:rPr>
          <w:rFonts w:ascii="Tahoma" w:eastAsia="Tahoma" w:hAnsi="Tahoma" w:cs="Tahoma"/>
        </w:rPr>
        <w:t>mendukung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merekomendasikan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pengembangan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inklusif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literasi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mendukung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transformasi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efisien</w:t>
      </w:r>
      <w:proofErr w:type="spellEnd"/>
      <w:r>
        <w:rPr>
          <w:rFonts w:ascii="Tahoma" w:eastAsia="Tahoma" w:hAnsi="Tahoma" w:cs="Tahoma"/>
        </w:rPr>
        <w:t xml:space="preserve"> di Indonesia</w:t>
      </w:r>
    </w:p>
    <w:p w14:paraId="7559A2DD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AC9DCFE" w14:textId="77777777" w:rsidR="008138C8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Kata </w:t>
      </w:r>
      <w:proofErr w:type="spellStart"/>
      <w:proofErr w:type="gramStart"/>
      <w:r>
        <w:rPr>
          <w:rFonts w:ascii="Tahoma" w:eastAsia="Tahoma" w:hAnsi="Tahoma" w:cs="Tahoma"/>
          <w:b/>
        </w:rPr>
        <w:t>Kunci</w:t>
      </w:r>
      <w:proofErr w:type="spellEnd"/>
      <w:r>
        <w:rPr>
          <w:rFonts w:ascii="Tahoma" w:eastAsia="Tahoma" w:hAnsi="Tahoma" w:cs="Tahoma"/>
          <w:b/>
        </w:rPr>
        <w:t xml:space="preserve"> :</w:t>
      </w:r>
      <w:proofErr w:type="gram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</w:p>
    <w:p w14:paraId="7D2FB48B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2A2E2226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46E0C3C7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37C37712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60BBB5D8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1C3C042D" w14:textId="77777777" w:rsidR="008138C8" w:rsidRDefault="008138C8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</w:p>
    <w:p w14:paraId="4578EA9E" w14:textId="77777777" w:rsidR="008138C8" w:rsidRDefault="00000000">
      <w:pPr>
        <w:tabs>
          <w:tab w:val="left" w:pos="1377"/>
          <w:tab w:val="center" w:pos="4702"/>
        </w:tabs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PENDAHULUAN</w:t>
      </w:r>
    </w:p>
    <w:p w14:paraId="4ACD990C" w14:textId="77777777" w:rsidR="008138C8" w:rsidRDefault="008138C8">
      <w:pPr>
        <w:rPr>
          <w:rFonts w:ascii="Tahoma" w:eastAsia="Tahoma" w:hAnsi="Tahoma" w:cs="Tahoma"/>
        </w:rPr>
      </w:pPr>
    </w:p>
    <w:p w14:paraId="4C753F8B" w14:textId="77777777" w:rsidR="008138C8" w:rsidRDefault="008138C8">
      <w:pPr>
        <w:ind w:firstLine="720"/>
        <w:jc w:val="both"/>
        <w:rPr>
          <w:rFonts w:ascii="Tahoma" w:eastAsia="Tahoma" w:hAnsi="Tahoma" w:cs="Tahoma"/>
        </w:rPr>
      </w:pPr>
    </w:p>
    <w:p w14:paraId="49139DB3" w14:textId="77777777" w:rsidR="008138C8" w:rsidRDefault="00000000">
      <w:pPr>
        <w:ind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Dalam </w:t>
      </w:r>
      <w:proofErr w:type="spellStart"/>
      <w:r>
        <w:rPr>
          <w:rFonts w:ascii="Tahoma" w:eastAsia="Tahoma" w:hAnsi="Tahoma" w:cs="Tahoma"/>
        </w:rPr>
        <w:t>kehidupan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bernegara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substansi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yang paling </w:t>
      </w:r>
      <w:proofErr w:type="spellStart"/>
      <w:r>
        <w:rPr>
          <w:rFonts w:ascii="Tahoma" w:eastAsia="Tahoma" w:hAnsi="Tahoma" w:cs="Tahoma"/>
        </w:rPr>
        <w:t>berkontribusi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anggaran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pemasukan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terbesar</w:t>
      </w:r>
      <w:proofErr w:type="spellEnd"/>
      <w:r>
        <w:rPr>
          <w:rFonts w:ascii="Tahoma" w:eastAsia="Tahoma" w:hAnsi="Tahoma" w:cs="Tahoma"/>
        </w:rPr>
        <w:t xml:space="preserve"> negara,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dipungut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rakyat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mengedepankan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prinsip-prinsip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, Indonesia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bergantung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operasional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negeri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publik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program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>.</w:t>
      </w:r>
    </w:p>
    <w:p w14:paraId="1095AC94" w14:textId="77777777" w:rsidR="008138C8" w:rsidRDefault="00000000">
      <w:pPr>
        <w:ind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Di zaman yang </w:t>
      </w:r>
      <w:proofErr w:type="spellStart"/>
      <w:r>
        <w:rPr>
          <w:rFonts w:ascii="Tahoma" w:eastAsia="Tahoma" w:hAnsi="Tahoma" w:cs="Tahoma"/>
        </w:rPr>
        <w:t>semakin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aktivitas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terbatas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fisik</w:t>
      </w:r>
      <w:proofErr w:type="spellEnd"/>
      <w:r>
        <w:rPr>
          <w:rFonts w:ascii="Tahoma" w:eastAsia="Tahoma" w:hAnsi="Tahoma" w:cs="Tahoma"/>
        </w:rPr>
        <w:t xml:space="preserve">. Proses dan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mengalami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signifikan</w:t>
      </w:r>
      <w:proofErr w:type="spellEnd"/>
      <w:r>
        <w:rPr>
          <w:rFonts w:ascii="Tahoma" w:eastAsia="Tahoma" w:hAnsi="Tahoma" w:cs="Tahoma"/>
        </w:rPr>
        <w:t xml:space="preserve">. Mekanisme </w:t>
      </w:r>
      <w:proofErr w:type="spellStart"/>
      <w:r>
        <w:rPr>
          <w:rFonts w:ascii="Tahoma" w:eastAsia="Tahoma" w:hAnsi="Tahoma" w:cs="Tahoma"/>
        </w:rPr>
        <w:t>penarikan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tradisional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dinilai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sudah</w:t>
      </w:r>
      <w:proofErr w:type="spellEnd"/>
      <w:r>
        <w:rPr>
          <w:rFonts w:ascii="Tahoma" w:eastAsia="Tahoma" w:hAnsi="Tahoma" w:cs="Tahoma"/>
        </w:rPr>
        <w:t xml:space="preserve"> tidak </w:t>
      </w:r>
      <w:proofErr w:type="spellStart"/>
      <w:r>
        <w:rPr>
          <w:rFonts w:ascii="Tahoma" w:eastAsia="Tahoma" w:hAnsi="Tahoma" w:cs="Tahoma"/>
        </w:rPr>
        <w:t>efektif</w:t>
      </w:r>
      <w:proofErr w:type="spellEnd"/>
      <w:r>
        <w:rPr>
          <w:rFonts w:ascii="Tahoma" w:eastAsia="Tahoma" w:hAnsi="Tahoma" w:cs="Tahoma"/>
        </w:rPr>
        <w:t xml:space="preserve">. Indonesia </w:t>
      </w:r>
      <w:proofErr w:type="spellStart"/>
      <w:r>
        <w:rPr>
          <w:rFonts w:ascii="Tahoma" w:eastAsia="Tahoma" w:hAnsi="Tahoma" w:cs="Tahoma"/>
        </w:rPr>
        <w:t>saat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mulai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digital, di mana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tidak </w:t>
      </w:r>
      <w:proofErr w:type="spellStart"/>
      <w:r>
        <w:rPr>
          <w:rFonts w:ascii="Tahoma" w:eastAsia="Tahoma" w:hAnsi="Tahoma" w:cs="Tahoma"/>
        </w:rPr>
        <w:t>lagi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mendatangi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kantor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membayar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melainkan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mandiri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gawai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jaringan</w:t>
      </w:r>
      <w:proofErr w:type="spellEnd"/>
      <w:r>
        <w:rPr>
          <w:rFonts w:ascii="Tahoma" w:eastAsia="Tahoma" w:hAnsi="Tahoma" w:cs="Tahoma"/>
        </w:rPr>
        <w:t xml:space="preserve"> internet yang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mana </w:t>
      </w:r>
      <w:proofErr w:type="spellStart"/>
      <w:r>
        <w:rPr>
          <w:rFonts w:ascii="Tahoma" w:eastAsia="Tahoma" w:hAnsi="Tahoma" w:cs="Tahoma"/>
        </w:rPr>
        <w:t>saja</w:t>
      </w:r>
      <w:proofErr w:type="spellEnd"/>
      <w:r>
        <w:rPr>
          <w:rFonts w:ascii="Tahoma" w:eastAsia="Tahoma" w:hAnsi="Tahoma" w:cs="Tahoma"/>
        </w:rPr>
        <w:t>.</w:t>
      </w:r>
    </w:p>
    <w:p w14:paraId="590A675B" w14:textId="77777777" w:rsidR="008138C8" w:rsidRDefault="00000000">
      <w:pPr>
        <w:ind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Dalam </w:t>
      </w:r>
      <w:proofErr w:type="spellStart"/>
      <w:r>
        <w:rPr>
          <w:rFonts w:ascii="Tahoma" w:eastAsia="Tahoma" w:hAnsi="Tahoma" w:cs="Tahoma"/>
        </w:rPr>
        <w:t>prosesnya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sering</w:t>
      </w:r>
      <w:proofErr w:type="spellEnd"/>
      <w:r>
        <w:rPr>
          <w:rFonts w:ascii="Tahoma" w:eastAsia="Tahoma" w:hAnsi="Tahoma" w:cs="Tahoma"/>
        </w:rPr>
        <w:t xml:space="preserve"> kali </w:t>
      </w:r>
      <w:proofErr w:type="spellStart"/>
      <w:r>
        <w:rPr>
          <w:rFonts w:ascii="Tahoma" w:eastAsia="Tahoma" w:hAnsi="Tahoma" w:cs="Tahoma"/>
        </w:rPr>
        <w:t>mengalami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maraknya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pembayaran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pun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menemui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baru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merebaknya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hampir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seluruh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pun </w:t>
      </w:r>
      <w:proofErr w:type="spellStart"/>
      <w:r>
        <w:rPr>
          <w:rFonts w:ascii="Tahoma" w:eastAsia="Tahoma" w:hAnsi="Tahoma" w:cs="Tahoma"/>
        </w:rPr>
        <w:t>tak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ayal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dampaknya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sangat </w:t>
      </w:r>
      <w:proofErr w:type="spellStart"/>
      <w:r>
        <w:rPr>
          <w:rFonts w:ascii="Tahoma" w:eastAsia="Tahoma" w:hAnsi="Tahoma" w:cs="Tahoma"/>
        </w:rPr>
        <w:t>bergantung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keberadaan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fisik</w:t>
      </w:r>
      <w:proofErr w:type="spellEnd"/>
      <w:r>
        <w:rPr>
          <w:rFonts w:ascii="Tahoma" w:eastAsia="Tahoma" w:hAnsi="Tahoma" w:cs="Tahoma"/>
        </w:rPr>
        <w:t xml:space="preserve"> (permanent establishment) dan </w:t>
      </w:r>
      <w:proofErr w:type="spellStart"/>
      <w:r>
        <w:rPr>
          <w:rFonts w:ascii="Tahoma" w:eastAsia="Tahoma" w:hAnsi="Tahoma" w:cs="Tahoma"/>
        </w:rPr>
        <w:t>lokasi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multinasional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memperoleh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penghasilan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tanpa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kantor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pegawai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tetap</w:t>
      </w:r>
      <w:proofErr w:type="spellEnd"/>
      <w:r>
        <w:rPr>
          <w:rFonts w:ascii="Tahoma" w:eastAsia="Tahoma" w:hAnsi="Tahoma" w:cs="Tahoma"/>
        </w:rPr>
        <w:t xml:space="preserve"> di wilayah </w:t>
      </w:r>
      <w:proofErr w:type="spellStart"/>
      <w:r>
        <w:rPr>
          <w:rFonts w:ascii="Tahoma" w:eastAsia="Tahoma" w:hAnsi="Tahoma" w:cs="Tahoma"/>
        </w:rPr>
        <w:t>yurisdiksi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menyebabkan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hilangnya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potensi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negara dan </w:t>
      </w:r>
      <w:proofErr w:type="spellStart"/>
      <w:r>
        <w:rPr>
          <w:rFonts w:ascii="Tahoma" w:eastAsia="Tahoma" w:hAnsi="Tahoma" w:cs="Tahoma"/>
        </w:rPr>
        <w:t>menimbulkan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ketimpangan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antara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negeri dan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konvensional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domestik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pergeseran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perlu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adanya</w:t>
      </w:r>
      <w:proofErr w:type="spellEnd"/>
      <w:r>
        <w:rPr>
          <w:rFonts w:ascii="Tahoma" w:eastAsia="Tahoma" w:hAnsi="Tahoma" w:cs="Tahoma"/>
        </w:rPr>
        <w:t xml:space="preserve"> strategi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 agar negara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memanfaatkan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potensi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maksimal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7F2BF3BC" w14:textId="77777777" w:rsidR="008138C8" w:rsidRDefault="00000000">
      <w:pPr>
        <w:ind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Dari </w:t>
      </w:r>
      <w:proofErr w:type="spellStart"/>
      <w:r>
        <w:rPr>
          <w:rFonts w:ascii="Tahoma" w:eastAsia="Tahoma" w:hAnsi="Tahoma" w:cs="Tahoma"/>
        </w:rPr>
        <w:t>perspektif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permasalahan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berkaitan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teritorialitas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yurisdiksi</w:t>
      </w:r>
      <w:proofErr w:type="spellEnd"/>
      <w:r>
        <w:rPr>
          <w:rFonts w:ascii="Tahoma" w:eastAsia="Tahoma" w:hAnsi="Tahoma" w:cs="Tahoma"/>
        </w:rPr>
        <w:t xml:space="preserve"> virtual.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mampu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merespons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tanpa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mengabaikan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kepastian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efisiensi</w:t>
      </w:r>
      <w:proofErr w:type="spellEnd"/>
      <w:r>
        <w:rPr>
          <w:rFonts w:ascii="Tahoma" w:eastAsia="Tahoma" w:hAnsi="Tahoma" w:cs="Tahoma"/>
        </w:rPr>
        <w:t xml:space="preserve">. Di </w:t>
      </w:r>
      <w:proofErr w:type="spellStart"/>
      <w:r>
        <w:rPr>
          <w:rFonts w:ascii="Tahoma" w:eastAsia="Tahoma" w:hAnsi="Tahoma" w:cs="Tahoma"/>
        </w:rPr>
        <w:t>sisi</w:t>
      </w:r>
      <w:proofErr w:type="spellEnd"/>
      <w:r>
        <w:rPr>
          <w:rFonts w:ascii="Tahoma" w:eastAsia="Tahoma" w:hAnsi="Tahoma" w:cs="Tahoma"/>
        </w:rPr>
        <w:t xml:space="preserve"> lain,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juga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dikatakan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tinggi</w:t>
      </w:r>
      <w:proofErr w:type="spellEnd"/>
      <w:r>
        <w:rPr>
          <w:rFonts w:ascii="Tahoma" w:eastAsia="Tahoma" w:hAnsi="Tahoma" w:cs="Tahoma"/>
        </w:rPr>
        <w:t xml:space="preserve">. Dalam </w:t>
      </w:r>
      <w:proofErr w:type="spellStart"/>
      <w:r>
        <w:rPr>
          <w:rFonts w:ascii="Tahoma" w:eastAsia="Tahoma" w:hAnsi="Tahoma" w:cs="Tahoma"/>
        </w:rPr>
        <w:t>teori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(tax compliance theory), </w:t>
      </w:r>
      <w:proofErr w:type="spellStart"/>
      <w:r>
        <w:rPr>
          <w:rFonts w:ascii="Tahoma" w:eastAsia="Tahoma" w:hAnsi="Tahoma" w:cs="Tahoma"/>
        </w:rPr>
        <w:t>perilaku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patuh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dipengaruhi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kombinasi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antara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probabilitas</w:t>
      </w:r>
      <w:proofErr w:type="spellEnd"/>
      <w:r>
        <w:rPr>
          <w:rFonts w:ascii="Tahoma" w:eastAsia="Tahoma" w:hAnsi="Tahoma" w:cs="Tahoma"/>
        </w:rPr>
        <w:t xml:space="preserve"> audit,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persepsi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pajak3. Oleh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diimbangi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kuat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berbasis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proporsionalitas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kemampuan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adaptif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Tanpa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tegas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dokumen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administratif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mampu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mendorong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>.</w:t>
      </w:r>
    </w:p>
    <w:p w14:paraId="54325FCB" w14:textId="77777777" w:rsidR="008138C8" w:rsidRDefault="00000000">
      <w:pPr>
        <w:ind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Dalam </w:t>
      </w:r>
      <w:proofErr w:type="spellStart"/>
      <w:r>
        <w:rPr>
          <w:rFonts w:ascii="Tahoma" w:eastAsia="Tahoma" w:hAnsi="Tahoma" w:cs="Tahoma"/>
        </w:rPr>
        <w:t>konteks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, Indonesia juga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inisiatif</w:t>
      </w:r>
      <w:proofErr w:type="spellEnd"/>
      <w:r>
        <w:rPr>
          <w:rFonts w:ascii="Tahoma" w:eastAsia="Tahoma" w:hAnsi="Tahoma" w:cs="Tahoma"/>
        </w:rPr>
        <w:t xml:space="preserve"> Inclusive Framework on BEPS yang </w:t>
      </w:r>
      <w:proofErr w:type="spellStart"/>
      <w:r>
        <w:rPr>
          <w:rFonts w:ascii="Tahoma" w:eastAsia="Tahoma" w:hAnsi="Tahoma" w:cs="Tahoma"/>
        </w:rPr>
        <w:t>diprakarsai</w:t>
      </w:r>
      <w:proofErr w:type="spellEnd"/>
      <w:r>
        <w:rPr>
          <w:rFonts w:ascii="Tahoma" w:eastAsia="Tahoma" w:hAnsi="Tahoma" w:cs="Tahoma"/>
        </w:rPr>
        <w:t xml:space="preserve"> oleh OECD dan G20. </w:t>
      </w:r>
      <w:proofErr w:type="spellStart"/>
      <w:r>
        <w:rPr>
          <w:rFonts w:ascii="Tahoma" w:eastAsia="Tahoma" w:hAnsi="Tahoma" w:cs="Tahoma"/>
        </w:rPr>
        <w:t>Inisiatif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bertujuan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menciptakan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pemajakan</w:t>
      </w:r>
      <w:proofErr w:type="spellEnd"/>
      <w:r>
        <w:rPr>
          <w:rFonts w:ascii="Tahoma" w:eastAsia="Tahoma" w:hAnsi="Tahoma" w:cs="Tahoma"/>
        </w:rPr>
        <w:t xml:space="preserve"> global yang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termasuk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Pillar One (reallocation of taxing rights) dan Pillar Two (global minimum tax). </w:t>
      </w:r>
      <w:proofErr w:type="spellStart"/>
      <w:r>
        <w:rPr>
          <w:rFonts w:ascii="Tahoma" w:eastAsia="Tahoma" w:hAnsi="Tahoma" w:cs="Tahoma"/>
        </w:rPr>
        <w:t>Keterlibatan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forum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menunjukkan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keseriusan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mengadopsi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domestik4.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adopsi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prinsip-prinsip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tetap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membutuhkan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harmonisasi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penguatan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institusi</w:t>
      </w:r>
      <w:proofErr w:type="spellEnd"/>
      <w:r>
        <w:rPr>
          <w:rFonts w:ascii="Tahoma" w:eastAsia="Tahoma" w:hAnsi="Tahoma" w:cs="Tahoma"/>
        </w:rPr>
        <w:t>.</w:t>
      </w:r>
    </w:p>
    <w:p w14:paraId="2B91C930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2DFF322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347F17C6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TINJAUAN PUSTAKA </w:t>
      </w:r>
    </w:p>
    <w:p w14:paraId="0ABFD828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7CD4261B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71C6E71F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digital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individu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memperoleh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penghasilan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berbasis</w:t>
      </w:r>
      <w:proofErr w:type="spellEnd"/>
      <w:r>
        <w:rPr>
          <w:rFonts w:ascii="Tahoma" w:eastAsia="Tahoma" w:hAnsi="Tahoma" w:cs="Tahoma"/>
        </w:rPr>
        <w:t xml:space="preserve"> digital (</w:t>
      </w:r>
      <w:proofErr w:type="spellStart"/>
      <w:r>
        <w:rPr>
          <w:rFonts w:ascii="Tahoma" w:eastAsia="Tahoma" w:hAnsi="Tahoma" w:cs="Tahoma"/>
        </w:rPr>
        <w:t>Pohan</w:t>
      </w:r>
      <w:proofErr w:type="spellEnd"/>
      <w:r>
        <w:rPr>
          <w:rFonts w:ascii="Tahoma" w:eastAsia="Tahoma" w:hAnsi="Tahoma" w:cs="Tahoma"/>
        </w:rPr>
        <w:t xml:space="preserve">, 2013). Kebutuhan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mereformasi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semakin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dibutuhkan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Produk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Domestik</w:t>
      </w:r>
      <w:proofErr w:type="spellEnd"/>
      <w:r>
        <w:rPr>
          <w:rFonts w:ascii="Tahoma" w:eastAsia="Tahoma" w:hAnsi="Tahoma" w:cs="Tahoma"/>
        </w:rPr>
        <w:t xml:space="preserve"> Bruto (PDB). 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Republik Indonesia </w:t>
      </w:r>
      <w:proofErr w:type="spellStart"/>
      <w:r>
        <w:rPr>
          <w:rFonts w:ascii="Tahoma" w:eastAsia="Tahoma" w:hAnsi="Tahoma" w:cs="Tahoma"/>
        </w:rPr>
        <w:t>menyatakan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Pajak </w:t>
      </w:r>
      <w:proofErr w:type="spellStart"/>
      <w:r>
        <w:rPr>
          <w:rFonts w:ascii="Tahoma" w:eastAsia="Tahoma" w:hAnsi="Tahoma" w:cs="Tahoma"/>
        </w:rPr>
        <w:t>Pertambahan</w:t>
      </w:r>
      <w:proofErr w:type="spellEnd"/>
      <w:r>
        <w:rPr>
          <w:rFonts w:ascii="Tahoma" w:eastAsia="Tahoma" w:hAnsi="Tahoma" w:cs="Tahoma"/>
        </w:rPr>
        <w:t xml:space="preserve"> Nilai (PPN)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Perdagangan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Elektronik (PMSE) </w:t>
      </w:r>
      <w:proofErr w:type="spellStart"/>
      <w:r>
        <w:rPr>
          <w:rFonts w:ascii="Tahoma" w:eastAsia="Tahoma" w:hAnsi="Tahoma" w:cs="Tahoma"/>
        </w:rPr>
        <w:t>mencapai</w:t>
      </w:r>
      <w:proofErr w:type="spellEnd"/>
      <w:r>
        <w:rPr>
          <w:rFonts w:ascii="Tahoma" w:eastAsia="Tahoma" w:hAnsi="Tahoma" w:cs="Tahoma"/>
        </w:rPr>
        <w:t xml:space="preserve"> Rp19,6 </w:t>
      </w:r>
      <w:proofErr w:type="spellStart"/>
      <w:r>
        <w:rPr>
          <w:rFonts w:ascii="Tahoma" w:eastAsia="Tahoma" w:hAnsi="Tahoma" w:cs="Tahoma"/>
        </w:rPr>
        <w:t>triliun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hingga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akhir</w:t>
      </w:r>
      <w:proofErr w:type="spellEnd"/>
      <w:r>
        <w:rPr>
          <w:rFonts w:ascii="Tahoma" w:eastAsia="Tahoma" w:hAnsi="Tahoma" w:cs="Tahoma"/>
        </w:rPr>
        <w:t xml:space="preserve"> 2023. </w:t>
      </w:r>
    </w:p>
    <w:p w14:paraId="769D8047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34F12EA" w14:textId="77777777" w:rsidR="008138C8" w:rsidRDefault="00000000">
      <w:pPr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Teori </w:t>
      </w:r>
      <w:proofErr w:type="spellStart"/>
      <w:r>
        <w:rPr>
          <w:rFonts w:ascii="Tahoma" w:eastAsia="Tahoma" w:hAnsi="Tahoma" w:cs="Tahoma"/>
          <w:b/>
        </w:rPr>
        <w:t>Kepatuhan</w:t>
      </w:r>
      <w:proofErr w:type="spellEnd"/>
      <w:r>
        <w:rPr>
          <w:rFonts w:ascii="Tahoma" w:eastAsia="Tahoma" w:hAnsi="Tahoma" w:cs="Tahoma"/>
          <w:b/>
        </w:rPr>
        <w:t xml:space="preserve"> Pajak</w:t>
      </w:r>
    </w:p>
    <w:p w14:paraId="5B955CDE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Teori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(Tax Compliance Theory) </w:t>
      </w:r>
      <w:proofErr w:type="spellStart"/>
      <w:r>
        <w:rPr>
          <w:rFonts w:ascii="Tahoma" w:eastAsia="Tahoma" w:hAnsi="Tahoma" w:cs="Tahoma"/>
        </w:rPr>
        <w:t>menjelaskan</w:t>
      </w:r>
      <w:proofErr w:type="spellEnd"/>
      <w:r>
        <w:rPr>
          <w:rFonts w:ascii="Tahoma" w:eastAsia="Tahoma" w:hAnsi="Tahoma" w:cs="Tahoma"/>
        </w:rPr>
        <w:t xml:space="preserve"> motif dan </w:t>
      </w:r>
      <w:proofErr w:type="spellStart"/>
      <w:r>
        <w:rPr>
          <w:rFonts w:ascii="Tahoma" w:eastAsia="Tahoma" w:hAnsi="Tahoma" w:cs="Tahoma"/>
        </w:rPr>
        <w:t>perilaku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memenuhi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fiskalnya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Menurut</w:t>
      </w:r>
      <w:proofErr w:type="spellEnd"/>
      <w:r>
        <w:rPr>
          <w:rFonts w:ascii="Tahoma" w:eastAsia="Tahoma" w:hAnsi="Tahoma" w:cs="Tahoma"/>
        </w:rPr>
        <w:t xml:space="preserve"> Allingham dan Sandmo (1972), </w:t>
      </w:r>
      <w:proofErr w:type="spellStart"/>
      <w:r>
        <w:rPr>
          <w:rFonts w:ascii="Tahoma" w:eastAsia="Tahoma" w:hAnsi="Tahoma" w:cs="Tahoma"/>
        </w:rPr>
        <w:t>seseorang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mematuhi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jika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risiko</w:t>
      </w:r>
      <w:proofErr w:type="spellEnd"/>
      <w:r>
        <w:rPr>
          <w:rFonts w:ascii="Tahoma" w:eastAsia="Tahoma" w:hAnsi="Tahoma" w:cs="Tahoma"/>
        </w:rPr>
        <w:t xml:space="preserve"> audit </w:t>
      </w:r>
      <w:proofErr w:type="spellStart"/>
      <w:r>
        <w:rPr>
          <w:rFonts w:ascii="Tahoma" w:eastAsia="Tahoma" w:hAnsi="Tahoma" w:cs="Tahoma"/>
        </w:rPr>
        <w:t>tinggi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sanksinya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signifikan</w:t>
      </w:r>
      <w:proofErr w:type="spellEnd"/>
      <w:r>
        <w:rPr>
          <w:rFonts w:ascii="Tahoma" w:eastAsia="Tahoma" w:hAnsi="Tahoma" w:cs="Tahoma"/>
        </w:rPr>
        <w:t xml:space="preserve">. Seiring zaman, model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komprehensif</w:t>
      </w:r>
      <w:proofErr w:type="spellEnd"/>
      <w:r>
        <w:rPr>
          <w:rFonts w:ascii="Tahoma" w:eastAsia="Tahoma" w:hAnsi="Tahoma" w:cs="Tahoma"/>
        </w:rPr>
        <w:t xml:space="preserve">. James dan Alley (2002) </w:t>
      </w:r>
      <w:proofErr w:type="spellStart"/>
      <w:r>
        <w:rPr>
          <w:rFonts w:ascii="Tahoma" w:eastAsia="Tahoma" w:hAnsi="Tahoma" w:cs="Tahoma"/>
        </w:rPr>
        <w:t>menekankan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kepercayaan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publik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institusi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persepsi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sukarela</w:t>
      </w:r>
      <w:proofErr w:type="spellEnd"/>
      <w:r>
        <w:rPr>
          <w:rFonts w:ascii="Tahoma" w:eastAsia="Tahoma" w:hAnsi="Tahoma" w:cs="Tahoma"/>
        </w:rPr>
        <w:t>.</w:t>
      </w:r>
    </w:p>
    <w:p w14:paraId="0C18A3E4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Dalam </w:t>
      </w:r>
      <w:proofErr w:type="spellStart"/>
      <w:r>
        <w:rPr>
          <w:rFonts w:ascii="Tahoma" w:eastAsia="Tahoma" w:hAnsi="Tahoma" w:cs="Tahoma"/>
        </w:rPr>
        <w:t>konteks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digital,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sangat </w:t>
      </w:r>
      <w:proofErr w:type="spellStart"/>
      <w:r>
        <w:rPr>
          <w:rFonts w:ascii="Tahoma" w:eastAsia="Tahoma" w:hAnsi="Tahoma" w:cs="Tahoma"/>
        </w:rPr>
        <w:t>dipengaruhi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kemudahan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kemampuan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menjangkau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subjek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lintas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yurisdiksi</w:t>
      </w:r>
      <w:proofErr w:type="spellEnd"/>
      <w:r>
        <w:rPr>
          <w:rFonts w:ascii="Tahoma" w:eastAsia="Tahoma" w:hAnsi="Tahoma" w:cs="Tahoma"/>
        </w:rPr>
        <w:t xml:space="preserve">. Dalam </w:t>
      </w:r>
      <w:proofErr w:type="spellStart"/>
      <w:r>
        <w:rPr>
          <w:rFonts w:ascii="Tahoma" w:eastAsia="Tahoma" w:hAnsi="Tahoma" w:cs="Tahoma"/>
        </w:rPr>
        <w:t>penelitiannya</w:t>
      </w:r>
      <w:proofErr w:type="spellEnd"/>
      <w:r>
        <w:rPr>
          <w:rFonts w:ascii="Tahoma" w:eastAsia="Tahoma" w:hAnsi="Tahoma" w:cs="Tahoma"/>
        </w:rPr>
        <w:t xml:space="preserve">, Tanzi dan Zee (2000) </w:t>
      </w:r>
      <w:proofErr w:type="spellStart"/>
      <w:r>
        <w:rPr>
          <w:rFonts w:ascii="Tahoma" w:eastAsia="Tahoma" w:hAnsi="Tahoma" w:cs="Tahoma"/>
        </w:rPr>
        <w:t>menunjukkan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digital,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tidak </w:t>
      </w:r>
      <w:proofErr w:type="spellStart"/>
      <w:r>
        <w:rPr>
          <w:rFonts w:ascii="Tahoma" w:eastAsia="Tahoma" w:hAnsi="Tahoma" w:cs="Tahoma"/>
        </w:rPr>
        <w:t>hanya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dipengaruhi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semata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tetapi</w:t>
      </w:r>
      <w:proofErr w:type="spellEnd"/>
      <w:r>
        <w:rPr>
          <w:rFonts w:ascii="Tahoma" w:eastAsia="Tahoma" w:hAnsi="Tahoma" w:cs="Tahoma"/>
        </w:rPr>
        <w:t xml:space="preserve"> juga oleh </w:t>
      </w:r>
      <w:proofErr w:type="spellStart"/>
      <w:r>
        <w:rPr>
          <w:rFonts w:ascii="Tahoma" w:eastAsia="Tahoma" w:hAnsi="Tahoma" w:cs="Tahoma"/>
        </w:rPr>
        <w:t>kecepatan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adaptasi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informasi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digital oleh </w:t>
      </w:r>
      <w:proofErr w:type="spellStart"/>
      <w:r>
        <w:rPr>
          <w:rFonts w:ascii="Tahoma" w:eastAsia="Tahoma" w:hAnsi="Tahoma" w:cs="Tahoma"/>
        </w:rPr>
        <w:t>otoritas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pajak</w:t>
      </w:r>
      <w:proofErr w:type="spellEnd"/>
      <w:r>
        <w:rPr>
          <w:rFonts w:ascii="Tahoma" w:eastAsia="Tahoma" w:hAnsi="Tahoma" w:cs="Tahoma"/>
        </w:rPr>
        <w:t xml:space="preserve">. Oleh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negara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pemantauan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mempermudah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subjek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hadir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fisik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yurisdiksinya</w:t>
      </w:r>
      <w:proofErr w:type="spellEnd"/>
      <w:r>
        <w:rPr>
          <w:rFonts w:ascii="Tahoma" w:eastAsia="Tahoma" w:hAnsi="Tahoma" w:cs="Tahoma"/>
        </w:rPr>
        <w:t>.</w:t>
      </w:r>
    </w:p>
    <w:p w14:paraId="2854233E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3ED8CAF4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Regulasi</w:t>
      </w:r>
      <w:proofErr w:type="spellEnd"/>
      <w:r>
        <w:rPr>
          <w:rFonts w:ascii="Tahoma" w:eastAsia="Tahoma" w:hAnsi="Tahoma" w:cs="Tahoma"/>
          <w:b/>
        </w:rPr>
        <w:t xml:space="preserve"> Pajak Digital di Indonesia</w:t>
      </w:r>
    </w:p>
    <w:p w14:paraId="1DEECCC8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2020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eksplisit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wewenang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memungut</w:t>
      </w:r>
      <w:proofErr w:type="spellEnd"/>
      <w:r>
        <w:rPr>
          <w:rFonts w:ascii="Tahoma" w:eastAsia="Tahoma" w:hAnsi="Tahoma" w:cs="Tahoma"/>
        </w:rPr>
        <w:t xml:space="preserve"> PPN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perdagangan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lintas</w:t>
      </w:r>
      <w:proofErr w:type="spellEnd"/>
      <w:r>
        <w:rPr>
          <w:rFonts w:ascii="Tahoma" w:eastAsia="Tahoma" w:hAnsi="Tahoma" w:cs="Tahoma"/>
        </w:rPr>
        <w:t xml:space="preserve"> negara. </w:t>
      </w:r>
      <w:proofErr w:type="spellStart"/>
      <w:r>
        <w:rPr>
          <w:rFonts w:ascii="Tahoma" w:eastAsia="Tahoma" w:hAnsi="Tahoma" w:cs="Tahoma"/>
        </w:rPr>
        <w:t>Kemudian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60/PMK.03/2022 </w:t>
      </w:r>
      <w:proofErr w:type="spellStart"/>
      <w:r>
        <w:rPr>
          <w:rFonts w:ascii="Tahoma" w:eastAsia="Tahoma" w:hAnsi="Tahoma" w:cs="Tahoma"/>
        </w:rPr>
        <w:t>diperinci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merujuk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beberapa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digital global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</w:t>
      </w:r>
      <w:proofErr w:type="spellEnd"/>
      <w:r>
        <w:rPr>
          <w:rFonts w:ascii="Tahoma" w:eastAsia="Tahoma" w:hAnsi="Tahoma" w:cs="Tahoma"/>
        </w:rPr>
        <w:t xml:space="preserve"> PPN PMSE.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RUU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Umum dan Tata Cara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elektronik</w:t>
      </w:r>
      <w:proofErr w:type="spellEnd"/>
      <w:r>
        <w:rPr>
          <w:rFonts w:ascii="Tahoma" w:eastAsia="Tahoma" w:hAnsi="Tahoma" w:cs="Tahoma"/>
        </w:rPr>
        <w:t xml:space="preserve"> (electronic transaction tax) </w:t>
      </w:r>
      <w:proofErr w:type="spellStart"/>
      <w:r>
        <w:rPr>
          <w:rFonts w:ascii="Tahoma" w:eastAsia="Tahoma" w:hAnsi="Tahoma" w:cs="Tahoma"/>
        </w:rPr>
        <w:t>pernah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diusulkan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pengaturannya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menemui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titik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akhir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diselaraskan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konsensus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OECD BEPS Action Plan. </w:t>
      </w:r>
    </w:p>
    <w:p w14:paraId="6D32DBD6" w14:textId="77777777" w:rsidR="008138C8" w:rsidRDefault="008138C8">
      <w:pPr>
        <w:ind w:firstLine="709"/>
        <w:jc w:val="both"/>
        <w:rPr>
          <w:rFonts w:ascii="Tahoma" w:eastAsia="Tahoma" w:hAnsi="Tahoma" w:cs="Tahoma"/>
        </w:rPr>
      </w:pPr>
    </w:p>
    <w:p w14:paraId="53289003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aspek</w:t>
      </w:r>
      <w:proofErr w:type="spellEnd"/>
      <w:r>
        <w:rPr>
          <w:rFonts w:ascii="Tahoma" w:eastAsia="Tahoma" w:hAnsi="Tahoma" w:cs="Tahoma"/>
        </w:rPr>
        <w:t xml:space="preserve"> Pajak </w:t>
      </w:r>
      <w:proofErr w:type="spellStart"/>
      <w:r>
        <w:rPr>
          <w:rFonts w:ascii="Tahoma" w:eastAsia="Tahoma" w:hAnsi="Tahoma" w:cs="Tahoma"/>
        </w:rPr>
        <w:t>Penghasilan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bergantung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kehadiran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tetap</w:t>
      </w:r>
      <w:proofErr w:type="spellEnd"/>
      <w:r>
        <w:rPr>
          <w:rFonts w:ascii="Tahoma" w:eastAsia="Tahoma" w:hAnsi="Tahoma" w:cs="Tahoma"/>
        </w:rPr>
        <w:t xml:space="preserve"> (permanent establishment) yang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tersendiri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elektronik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diterbitkannya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68/PMK.03/2022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memungut</w:t>
      </w:r>
      <w:proofErr w:type="spellEnd"/>
      <w:r>
        <w:rPr>
          <w:rFonts w:ascii="Tahoma" w:eastAsia="Tahoma" w:hAnsi="Tahoma" w:cs="Tahoma"/>
        </w:rPr>
        <w:t xml:space="preserve"> PPN dan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 final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elektronik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termasuk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aset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kripto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di platform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negeri.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menghadapi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kendala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bersifat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pseudonim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terdesentralisasi</w:t>
      </w:r>
      <w:proofErr w:type="spellEnd"/>
      <w:r>
        <w:rPr>
          <w:rFonts w:ascii="Tahoma" w:eastAsia="Tahoma" w:hAnsi="Tahoma" w:cs="Tahoma"/>
        </w:rPr>
        <w:t>.</w:t>
      </w:r>
    </w:p>
    <w:p w14:paraId="562992E3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3F4F977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Penegakan</w:t>
      </w:r>
      <w:proofErr w:type="spellEnd"/>
      <w:r>
        <w:rPr>
          <w:rFonts w:ascii="Tahoma" w:eastAsia="Tahoma" w:hAnsi="Tahoma" w:cs="Tahoma"/>
          <w:b/>
        </w:rPr>
        <w:t xml:space="preserve"> Hukum Pajak Digital</w:t>
      </w:r>
    </w:p>
    <w:p w14:paraId="38130C65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Dalam </w:t>
      </w:r>
      <w:proofErr w:type="spellStart"/>
      <w:r>
        <w:rPr>
          <w:rFonts w:ascii="Tahoma" w:eastAsia="Tahoma" w:hAnsi="Tahoma" w:cs="Tahoma"/>
        </w:rPr>
        <w:t>menegakkan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berbasis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diperlukan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pendekatan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berbeda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konvensional</w:t>
      </w:r>
      <w:proofErr w:type="spellEnd"/>
      <w:r>
        <w:rPr>
          <w:rFonts w:ascii="Tahoma" w:eastAsia="Tahoma" w:hAnsi="Tahoma" w:cs="Tahoma"/>
        </w:rPr>
        <w:t xml:space="preserve">. Dalam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konvensional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fiskus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audit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subjek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objek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berdasarkan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lokasi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terdaftar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formal.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konteks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sering</w:t>
      </w:r>
      <w:proofErr w:type="spellEnd"/>
      <w:r>
        <w:rPr>
          <w:rFonts w:ascii="Tahoma" w:eastAsia="Tahoma" w:hAnsi="Tahoma" w:cs="Tahoma"/>
        </w:rPr>
        <w:t xml:space="preserve"> kali </w:t>
      </w:r>
      <w:proofErr w:type="spellStart"/>
      <w:r>
        <w:rPr>
          <w:rFonts w:ascii="Tahoma" w:eastAsia="Tahoma" w:hAnsi="Tahoma" w:cs="Tahoma"/>
        </w:rPr>
        <w:t>terjadi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yurisdiksi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kekuatan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menimbulkan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kesulitan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eksekusi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pelanggaran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 Indonesia.</w:t>
      </w:r>
    </w:p>
    <w:p w14:paraId="4DCF4114" w14:textId="77777777" w:rsidR="008138C8" w:rsidRDefault="00000000">
      <w:pPr>
        <w:tabs>
          <w:tab w:val="left" w:pos="1245"/>
        </w:tabs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Harahap</w:t>
      </w:r>
      <w:proofErr w:type="spellEnd"/>
      <w:r>
        <w:rPr>
          <w:rFonts w:ascii="Tahoma" w:eastAsia="Tahoma" w:hAnsi="Tahoma" w:cs="Tahoma"/>
        </w:rPr>
        <w:t xml:space="preserve"> (2021) </w:t>
      </w:r>
      <w:proofErr w:type="spellStart"/>
      <w:r>
        <w:rPr>
          <w:rFonts w:ascii="Tahoma" w:eastAsia="Tahoma" w:hAnsi="Tahoma" w:cs="Tahoma"/>
        </w:rPr>
        <w:t>menyebutkan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memerlukan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penguatan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Automatic Exchange of Information (AEOI)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pemanfaatan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big data analytics, </w:t>
      </w:r>
      <w:proofErr w:type="spellStart"/>
      <w:r>
        <w:rPr>
          <w:rFonts w:ascii="Tahoma" w:eastAsia="Tahoma" w:hAnsi="Tahoma" w:cs="Tahoma"/>
        </w:rPr>
        <w:t>pemetaan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algoritma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pelacakan</w:t>
      </w:r>
      <w:proofErr w:type="spellEnd"/>
      <w:r>
        <w:rPr>
          <w:rFonts w:ascii="Tahoma" w:eastAsia="Tahoma" w:hAnsi="Tahoma" w:cs="Tahoma"/>
        </w:rPr>
        <w:t xml:space="preserve"> IP Address. </w:t>
      </w: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 (DJP)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langkah-langkah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strategis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khusus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integrasi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pembayaran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langkah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terbatas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tersedianya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turunan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kuat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minimnya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asing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patuh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PPN.</w:t>
      </w:r>
    </w:p>
    <w:p w14:paraId="2300738F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635DFFE0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Komparasi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Kebijakan</w:t>
      </w:r>
      <w:proofErr w:type="spellEnd"/>
      <w:r>
        <w:rPr>
          <w:rFonts w:ascii="Tahoma" w:eastAsia="Tahoma" w:hAnsi="Tahoma" w:cs="Tahoma"/>
          <w:b/>
        </w:rPr>
        <w:t xml:space="preserve"> Pajak Digital Internasional</w:t>
      </w:r>
    </w:p>
    <w:p w14:paraId="282E26CB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Beberapa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dahulu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menjalankan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Prancis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menerapkan</w:t>
      </w:r>
      <w:proofErr w:type="spellEnd"/>
      <w:r>
        <w:rPr>
          <w:rFonts w:ascii="Tahoma" w:eastAsia="Tahoma" w:hAnsi="Tahoma" w:cs="Tahoma"/>
        </w:rPr>
        <w:t xml:space="preserve"> Digital Services Tax (DST) </w:t>
      </w:r>
      <w:proofErr w:type="spellStart"/>
      <w:r>
        <w:rPr>
          <w:rFonts w:ascii="Tahoma" w:eastAsia="Tahoma" w:hAnsi="Tahoma" w:cs="Tahoma"/>
        </w:rPr>
        <w:t>sebesar</w:t>
      </w:r>
      <w:proofErr w:type="spellEnd"/>
      <w:r>
        <w:rPr>
          <w:rFonts w:ascii="Tahoma" w:eastAsia="Tahoma" w:hAnsi="Tahoma" w:cs="Tahoma"/>
        </w:rPr>
        <w:t xml:space="preserve"> 3%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pendapatan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memperoleh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750 </w:t>
      </w:r>
      <w:proofErr w:type="spellStart"/>
      <w:r>
        <w:rPr>
          <w:rFonts w:ascii="Tahoma" w:eastAsia="Tahoma" w:hAnsi="Tahoma" w:cs="Tahoma"/>
        </w:rPr>
        <w:t>juta</w:t>
      </w:r>
      <w:proofErr w:type="spellEnd"/>
      <w:r>
        <w:rPr>
          <w:rFonts w:ascii="Tahoma" w:eastAsia="Tahoma" w:hAnsi="Tahoma" w:cs="Tahoma"/>
        </w:rPr>
        <w:t xml:space="preserve"> euro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global dan 25 </w:t>
      </w:r>
      <w:proofErr w:type="spellStart"/>
      <w:r>
        <w:rPr>
          <w:rFonts w:ascii="Tahoma" w:eastAsia="Tahoma" w:hAnsi="Tahoma" w:cs="Tahoma"/>
        </w:rPr>
        <w:t>juta</w:t>
      </w:r>
      <w:proofErr w:type="spellEnd"/>
      <w:r>
        <w:rPr>
          <w:rFonts w:ascii="Tahoma" w:eastAsia="Tahoma" w:hAnsi="Tahoma" w:cs="Tahoma"/>
        </w:rPr>
        <w:t xml:space="preserve"> euro di </w:t>
      </w:r>
      <w:proofErr w:type="spellStart"/>
      <w:r>
        <w:rPr>
          <w:rFonts w:ascii="Tahoma" w:eastAsia="Tahoma" w:hAnsi="Tahoma" w:cs="Tahoma"/>
        </w:rPr>
        <w:t>Prancis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Sementara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Australia </w:t>
      </w:r>
      <w:proofErr w:type="spellStart"/>
      <w:r>
        <w:rPr>
          <w:rFonts w:ascii="Tahoma" w:eastAsia="Tahoma" w:hAnsi="Tahoma" w:cs="Tahoma"/>
        </w:rPr>
        <w:t>mengenakan</w:t>
      </w:r>
      <w:proofErr w:type="spellEnd"/>
      <w:r>
        <w:rPr>
          <w:rFonts w:ascii="Tahoma" w:eastAsia="Tahoma" w:hAnsi="Tahoma" w:cs="Tahoma"/>
        </w:rPr>
        <w:t xml:space="preserve"> Goods and Services Tax (GST) </w:t>
      </w:r>
      <w:proofErr w:type="spellStart"/>
      <w:r>
        <w:rPr>
          <w:rFonts w:ascii="Tahoma" w:eastAsia="Tahoma" w:hAnsi="Tahoma" w:cs="Tahoma"/>
        </w:rPr>
        <w:lastRenderedPageBreak/>
        <w:t>sebesar</w:t>
      </w:r>
      <w:proofErr w:type="spellEnd"/>
      <w:r>
        <w:rPr>
          <w:rFonts w:ascii="Tahoma" w:eastAsia="Tahoma" w:hAnsi="Tahoma" w:cs="Tahoma"/>
        </w:rPr>
        <w:t xml:space="preserve"> 10%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penyedia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layanan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negeri </w:t>
      </w:r>
      <w:proofErr w:type="spellStart"/>
      <w:r>
        <w:rPr>
          <w:rFonts w:ascii="Tahoma" w:eastAsia="Tahoma" w:hAnsi="Tahoma" w:cs="Tahoma"/>
        </w:rPr>
        <w:t>sejak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2017, dan </w:t>
      </w:r>
      <w:proofErr w:type="spellStart"/>
      <w:r>
        <w:rPr>
          <w:rFonts w:ascii="Tahoma" w:eastAsia="Tahoma" w:hAnsi="Tahoma" w:cs="Tahoma"/>
        </w:rPr>
        <w:t>mengintegrasikannya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e-invoicing dan e-audit.</w:t>
      </w:r>
    </w:p>
    <w:p w14:paraId="0D92FB3D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ada</w:t>
      </w:r>
      <w:proofErr w:type="spellEnd"/>
      <w:r>
        <w:rPr>
          <w:rFonts w:ascii="Tahoma" w:eastAsia="Tahoma" w:hAnsi="Tahoma" w:cs="Tahoma"/>
        </w:rPr>
        <w:t xml:space="preserve"> pula negara yang </w:t>
      </w:r>
      <w:proofErr w:type="spellStart"/>
      <w:r>
        <w:rPr>
          <w:rFonts w:ascii="Tahoma" w:eastAsia="Tahoma" w:hAnsi="Tahoma" w:cs="Tahoma"/>
        </w:rPr>
        <w:t>menolak</w:t>
      </w:r>
      <w:proofErr w:type="spellEnd"/>
      <w:r>
        <w:rPr>
          <w:rFonts w:ascii="Tahoma" w:eastAsia="Tahoma" w:hAnsi="Tahoma" w:cs="Tahoma"/>
        </w:rPr>
        <w:t xml:space="preserve"> DST,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Amerika </w:t>
      </w:r>
      <w:proofErr w:type="spellStart"/>
      <w:r>
        <w:rPr>
          <w:rFonts w:ascii="Tahoma" w:eastAsia="Tahoma" w:hAnsi="Tahoma" w:cs="Tahoma"/>
        </w:rPr>
        <w:t>Serikat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menilai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bersifat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diskriminatif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. Oleh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Amerika </w:t>
      </w:r>
      <w:proofErr w:type="spellStart"/>
      <w:r>
        <w:rPr>
          <w:rFonts w:ascii="Tahoma" w:eastAsia="Tahoma" w:hAnsi="Tahoma" w:cs="Tahoma"/>
        </w:rPr>
        <w:t>mendorong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penyelesaian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konsensus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OSDC G20 Inclusive Framework. </w:t>
      </w:r>
      <w:proofErr w:type="spellStart"/>
      <w:r>
        <w:rPr>
          <w:rFonts w:ascii="Tahoma" w:eastAsia="Tahoma" w:hAnsi="Tahoma" w:cs="Tahoma"/>
        </w:rPr>
        <w:t>Konsensus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menghasilkan</w:t>
      </w:r>
      <w:proofErr w:type="spellEnd"/>
      <w:r>
        <w:rPr>
          <w:rFonts w:ascii="Tahoma" w:eastAsia="Tahoma" w:hAnsi="Tahoma" w:cs="Tahoma"/>
        </w:rPr>
        <w:t xml:space="preserve"> dua pilar, </w:t>
      </w:r>
      <w:proofErr w:type="spellStart"/>
      <w:r>
        <w:rPr>
          <w:rFonts w:ascii="Tahoma" w:eastAsia="Tahoma" w:hAnsi="Tahoma" w:cs="Tahoma"/>
        </w:rPr>
        <w:t>yaitu</w:t>
      </w:r>
      <w:proofErr w:type="spellEnd"/>
      <w:r>
        <w:rPr>
          <w:rFonts w:ascii="Tahoma" w:eastAsia="Tahoma" w:hAnsi="Tahoma" w:cs="Tahoma"/>
        </w:rPr>
        <w:t xml:space="preserve">: pilar </w:t>
      </w:r>
      <w:proofErr w:type="spellStart"/>
      <w:r>
        <w:rPr>
          <w:rFonts w:ascii="Tahoma" w:eastAsia="Tahoma" w:hAnsi="Tahoma" w:cs="Tahoma"/>
        </w:rPr>
        <w:t>pertama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mengatur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distribusi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keuntungan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gobal</w:t>
      </w:r>
      <w:proofErr w:type="spellEnd"/>
      <w:r>
        <w:rPr>
          <w:rFonts w:ascii="Tahoma" w:eastAsia="Tahoma" w:hAnsi="Tahoma" w:cs="Tahoma"/>
        </w:rPr>
        <w:t xml:space="preserve">; dan pilar </w:t>
      </w:r>
      <w:proofErr w:type="spellStart"/>
      <w:r>
        <w:rPr>
          <w:rFonts w:ascii="Tahoma" w:eastAsia="Tahoma" w:hAnsi="Tahoma" w:cs="Tahoma"/>
        </w:rPr>
        <w:t>kedua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menetapkan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minimum global </w:t>
      </w:r>
      <w:proofErr w:type="spellStart"/>
      <w:r>
        <w:rPr>
          <w:rFonts w:ascii="Tahoma" w:eastAsia="Tahoma" w:hAnsi="Tahoma" w:cs="Tahoma"/>
        </w:rPr>
        <w:t>sebesar</w:t>
      </w:r>
      <w:proofErr w:type="spellEnd"/>
      <w:r>
        <w:rPr>
          <w:rFonts w:ascii="Tahoma" w:eastAsia="Tahoma" w:hAnsi="Tahoma" w:cs="Tahoma"/>
        </w:rPr>
        <w:t xml:space="preserve"> 15%.</w:t>
      </w:r>
    </w:p>
    <w:p w14:paraId="5ABCFD32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Indonesia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negara yang </w:t>
      </w:r>
      <w:proofErr w:type="spellStart"/>
      <w:r>
        <w:rPr>
          <w:rFonts w:ascii="Tahoma" w:eastAsia="Tahoma" w:hAnsi="Tahoma" w:cs="Tahoma"/>
        </w:rPr>
        <w:t>menyatakan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dukungannya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inisiatif</w:t>
      </w:r>
      <w:proofErr w:type="spellEnd"/>
      <w:r>
        <w:rPr>
          <w:rFonts w:ascii="Tahoma" w:eastAsia="Tahoma" w:hAnsi="Tahoma" w:cs="Tahoma"/>
        </w:rPr>
        <w:t xml:space="preserve"> dua pilar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implementasi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harmonisasi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UU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kehadiran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fisik</w:t>
      </w:r>
      <w:proofErr w:type="spellEnd"/>
      <w:r>
        <w:rPr>
          <w:rFonts w:ascii="Tahoma" w:eastAsia="Tahoma" w:hAnsi="Tahoma" w:cs="Tahoma"/>
        </w:rPr>
        <w:t xml:space="preserve">. Oleh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dibutuhkan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harmonisasi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domestik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kerangka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sarana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digital.</w:t>
      </w:r>
    </w:p>
    <w:p w14:paraId="1F4A3D2F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7E19FBA1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Penelitian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Terdahulu</w:t>
      </w:r>
      <w:proofErr w:type="spellEnd"/>
    </w:p>
    <w:p w14:paraId="45D73B3C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Andriyani</w:t>
      </w:r>
      <w:proofErr w:type="spellEnd"/>
      <w:r>
        <w:rPr>
          <w:rFonts w:ascii="Tahoma" w:eastAsia="Tahoma" w:hAnsi="Tahoma" w:cs="Tahoma"/>
        </w:rPr>
        <w:t xml:space="preserve"> dan Wibowo (2020) </w:t>
      </w:r>
      <w:proofErr w:type="spellStart"/>
      <w:r>
        <w:rPr>
          <w:rFonts w:ascii="Tahoma" w:eastAsia="Tahoma" w:hAnsi="Tahoma" w:cs="Tahoma"/>
        </w:rPr>
        <w:t>menyatakan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bersifat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parsial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mencakup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aspek</w:t>
      </w:r>
      <w:proofErr w:type="spellEnd"/>
      <w:r>
        <w:rPr>
          <w:rFonts w:ascii="Tahoma" w:eastAsia="Tahoma" w:hAnsi="Tahoma" w:cs="Tahoma"/>
        </w:rPr>
        <w:t xml:space="preserve"> enforcement dan </w:t>
      </w:r>
      <w:proofErr w:type="spellStart"/>
      <w:r>
        <w:rPr>
          <w:rFonts w:ascii="Tahoma" w:eastAsia="Tahoma" w:hAnsi="Tahoma" w:cs="Tahoma"/>
        </w:rPr>
        <w:t>komprehensif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menekankan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perlunya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revisi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UU KUP agar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mencakup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eksplisit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Kemudian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studi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oleh Puspa dan </w:t>
      </w:r>
      <w:proofErr w:type="spellStart"/>
      <w:r>
        <w:rPr>
          <w:rFonts w:ascii="Tahoma" w:eastAsia="Tahoma" w:hAnsi="Tahoma" w:cs="Tahoma"/>
        </w:rPr>
        <w:t>Prakoso</w:t>
      </w:r>
      <w:proofErr w:type="spellEnd"/>
      <w:r>
        <w:rPr>
          <w:rFonts w:ascii="Tahoma" w:eastAsia="Tahoma" w:hAnsi="Tahoma" w:cs="Tahoma"/>
        </w:rPr>
        <w:t xml:space="preserve"> (2020) </w:t>
      </w:r>
      <w:proofErr w:type="spellStart"/>
      <w:r>
        <w:rPr>
          <w:rFonts w:ascii="Tahoma" w:eastAsia="Tahoma" w:hAnsi="Tahoma" w:cs="Tahoma"/>
        </w:rPr>
        <w:t>menunjukkan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banyak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asing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patuh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meskipun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ditunjuk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pemungut</w:t>
      </w:r>
      <w:proofErr w:type="spellEnd"/>
      <w:r>
        <w:rPr>
          <w:rFonts w:ascii="Tahoma" w:eastAsia="Tahoma" w:hAnsi="Tahoma" w:cs="Tahoma"/>
        </w:rPr>
        <w:t xml:space="preserve"> PPN PMSE.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disebabkan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kurangnya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kontrol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administratif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memaksa</w:t>
      </w:r>
      <w:proofErr w:type="spellEnd"/>
      <w:r>
        <w:rPr>
          <w:rFonts w:ascii="Tahoma" w:eastAsia="Tahoma" w:hAnsi="Tahoma" w:cs="Tahoma"/>
        </w:rPr>
        <w:t xml:space="preserve">. Lestari dan Wijaya (2023) </w:t>
      </w:r>
      <w:proofErr w:type="spellStart"/>
      <w:r>
        <w:rPr>
          <w:rFonts w:ascii="Tahoma" w:eastAsia="Tahoma" w:hAnsi="Tahoma" w:cs="Tahoma"/>
        </w:rPr>
        <w:t>menyimpulkan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literasi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rendah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menyebabkan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rendah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sejalan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diperlukan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intensif</w:t>
      </w:r>
      <w:proofErr w:type="spellEnd"/>
      <w:r>
        <w:rPr>
          <w:rFonts w:ascii="Tahoma" w:eastAsia="Tahoma" w:hAnsi="Tahoma" w:cs="Tahoma"/>
        </w:rPr>
        <w:t xml:space="preserve"> guna </w:t>
      </w:r>
      <w:proofErr w:type="spellStart"/>
      <w:r>
        <w:rPr>
          <w:rFonts w:ascii="Tahoma" w:eastAsia="Tahoma" w:hAnsi="Tahoma" w:cs="Tahoma"/>
        </w:rPr>
        <w:t>mendongkrak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literasi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negeri.</w:t>
      </w:r>
    </w:p>
    <w:p w14:paraId="6D084E6D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72B59F6F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3CB25EA2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METODE PENELITIAN </w:t>
      </w:r>
    </w:p>
    <w:p w14:paraId="21E549B1" w14:textId="77777777" w:rsidR="008138C8" w:rsidRDefault="008138C8">
      <w:pPr>
        <w:jc w:val="both"/>
        <w:rPr>
          <w:rFonts w:ascii="Tahoma" w:eastAsia="Tahoma" w:hAnsi="Tahoma" w:cs="Tahoma"/>
          <w:b/>
        </w:rPr>
      </w:pPr>
    </w:p>
    <w:p w14:paraId="7448C0CC" w14:textId="77777777" w:rsidR="008138C8" w:rsidRDefault="008138C8">
      <w:pPr>
        <w:jc w:val="both"/>
        <w:rPr>
          <w:rFonts w:ascii="Tahoma" w:eastAsia="Tahoma" w:hAnsi="Tahoma" w:cs="Tahoma"/>
          <w:b/>
        </w:rPr>
      </w:pPr>
    </w:p>
    <w:p w14:paraId="2619467A" w14:textId="77777777" w:rsidR="008138C8" w:rsidRDefault="00000000">
      <w:pPr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Jenis </w:t>
      </w:r>
      <w:proofErr w:type="spellStart"/>
      <w:r>
        <w:rPr>
          <w:rFonts w:ascii="Tahoma" w:eastAsia="Tahoma" w:hAnsi="Tahoma" w:cs="Tahoma"/>
          <w:b/>
        </w:rPr>
        <w:t>Penelitian</w:t>
      </w:r>
      <w:proofErr w:type="spellEnd"/>
    </w:p>
    <w:p w14:paraId="32B16D3E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menggunakan </w:t>
      </w:r>
      <w:proofErr w:type="spellStart"/>
      <w:r>
        <w:rPr>
          <w:rFonts w:ascii="Tahoma" w:eastAsia="Tahoma" w:hAnsi="Tahoma" w:cs="Tahoma"/>
        </w:rPr>
        <w:t>metode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yuridis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normatif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pendekatan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deskriptif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Fokus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mengkaji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di Indonesia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analisis</w:t>
      </w:r>
      <w:proofErr w:type="spellEnd"/>
      <w:r>
        <w:rPr>
          <w:rFonts w:ascii="Tahoma" w:eastAsia="Tahoma" w:hAnsi="Tahoma" w:cs="Tahoma"/>
        </w:rPr>
        <w:t xml:space="preserve"> norma </w:t>
      </w:r>
      <w:proofErr w:type="spellStart"/>
      <w:r>
        <w:rPr>
          <w:rFonts w:ascii="Tahoma" w:eastAsia="Tahoma" w:hAnsi="Tahoma" w:cs="Tahoma"/>
        </w:rPr>
        <w:t>tertulis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perundang-undangan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teori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Penelitian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tidak </w:t>
      </w:r>
      <w:proofErr w:type="spellStart"/>
      <w:r>
        <w:rPr>
          <w:rFonts w:ascii="Tahoma" w:eastAsia="Tahoma" w:hAnsi="Tahoma" w:cs="Tahoma"/>
        </w:rPr>
        <w:t>hanya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terbatas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positif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tetapi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mencakup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prinsip-prinsip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OECD </w:t>
      </w:r>
      <w:proofErr w:type="spellStart"/>
      <w:r>
        <w:rPr>
          <w:rFonts w:ascii="Tahoma" w:eastAsia="Tahoma" w:hAnsi="Tahoma" w:cs="Tahoma"/>
        </w:rPr>
        <w:t>mengenai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dan BEPS Action Plan. </w:t>
      </w:r>
      <w:proofErr w:type="spellStart"/>
      <w:r>
        <w:rPr>
          <w:rFonts w:ascii="Tahoma" w:eastAsia="Tahoma" w:hAnsi="Tahoma" w:cs="Tahoma"/>
        </w:rPr>
        <w:t>Penekanan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pendekatan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deskriptif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bertujuan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menggambarkan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kondisi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empiris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tantangan-tantangan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dihadapi</w:t>
      </w:r>
      <w:proofErr w:type="spellEnd"/>
      <w:r>
        <w:rPr>
          <w:rFonts w:ascii="Tahoma" w:eastAsia="Tahoma" w:hAnsi="Tahoma" w:cs="Tahoma"/>
        </w:rPr>
        <w:t>.</w:t>
      </w:r>
    </w:p>
    <w:p w14:paraId="5BB8C2D5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5A174104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492615E9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PEMBAHASAN</w:t>
      </w:r>
    </w:p>
    <w:p w14:paraId="55237538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4C54BC8F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69D2A445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Berdasarkan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28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2007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Ketiga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6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1983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Umum dan Tata Cara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menjelaskan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mengenai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definisi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iuran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terutang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perorangan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badan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dibayarkan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sesuai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bersifat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memaksa</w:t>
      </w:r>
      <w:proofErr w:type="spellEnd"/>
      <w:r>
        <w:rPr>
          <w:rFonts w:ascii="Tahoma" w:eastAsia="Tahoma" w:hAnsi="Tahoma" w:cs="Tahoma"/>
        </w:rPr>
        <w:t xml:space="preserve">. Pajak tidak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balas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jasa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langsung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digunakan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hal-hal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penunjang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kepentingan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demi </w:t>
      </w:r>
      <w:proofErr w:type="spellStart"/>
      <w:r>
        <w:rPr>
          <w:rFonts w:ascii="Tahoma" w:eastAsia="Tahoma" w:hAnsi="Tahoma" w:cs="Tahoma"/>
        </w:rPr>
        <w:t>kesejahteraan</w:t>
      </w:r>
      <w:proofErr w:type="spellEnd"/>
      <w:r>
        <w:rPr>
          <w:rFonts w:ascii="Tahoma" w:eastAsia="Tahoma" w:hAnsi="Tahoma" w:cs="Tahoma"/>
        </w:rPr>
        <w:t xml:space="preserve"> rakyat.</w:t>
      </w:r>
    </w:p>
    <w:p w14:paraId="50F4E19A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instrumen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perekonomian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pemasukan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sebuah</w:t>
      </w:r>
      <w:proofErr w:type="spellEnd"/>
      <w:r>
        <w:rPr>
          <w:rFonts w:ascii="Tahoma" w:eastAsia="Tahoma" w:hAnsi="Tahoma" w:cs="Tahoma"/>
        </w:rPr>
        <w:t xml:space="preserve"> negara. </w:t>
      </w:r>
      <w:proofErr w:type="spellStart"/>
      <w:r>
        <w:rPr>
          <w:rFonts w:ascii="Tahoma" w:eastAsia="Tahoma" w:hAnsi="Tahoma" w:cs="Tahoma"/>
        </w:rPr>
        <w:t>Tetapi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implementasinya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sering</w:t>
      </w:r>
      <w:proofErr w:type="spellEnd"/>
      <w:r>
        <w:rPr>
          <w:rFonts w:ascii="Tahoma" w:eastAsia="Tahoma" w:hAnsi="Tahoma" w:cs="Tahoma"/>
        </w:rPr>
        <w:t xml:space="preserve"> kali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mengalami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defisit</w:t>
      </w:r>
      <w:proofErr w:type="spellEnd"/>
      <w:r>
        <w:rPr>
          <w:rFonts w:ascii="Tahoma" w:eastAsia="Tahoma" w:hAnsi="Tahoma" w:cs="Tahoma"/>
        </w:rPr>
        <w:t xml:space="preserve"> sehingga negara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menyiasati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instrumen</w:t>
      </w:r>
      <w:proofErr w:type="spellEnd"/>
      <w:r>
        <w:rPr>
          <w:rFonts w:ascii="Tahoma" w:eastAsia="Tahoma" w:hAnsi="Tahoma" w:cs="Tahoma"/>
        </w:rPr>
        <w:t xml:space="preserve"> lain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utang dan </w:t>
      </w:r>
      <w:proofErr w:type="spellStart"/>
      <w:r>
        <w:rPr>
          <w:rFonts w:ascii="Tahoma" w:eastAsia="Tahoma" w:hAnsi="Tahoma" w:cs="Tahoma"/>
        </w:rPr>
        <w:t>menerbitkan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berharga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pembiyaan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jangka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pendek</w:t>
      </w:r>
      <w:proofErr w:type="spellEnd"/>
      <w:r>
        <w:rPr>
          <w:rFonts w:ascii="Tahoma" w:eastAsia="Tahoma" w:hAnsi="Tahoma" w:cs="Tahoma"/>
        </w:rPr>
        <w:t>.</w:t>
      </w:r>
    </w:p>
    <w:p w14:paraId="5D7FB86B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instrumen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yang paling </w:t>
      </w:r>
      <w:proofErr w:type="spellStart"/>
      <w:r>
        <w:rPr>
          <w:rFonts w:ascii="Tahoma" w:eastAsia="Tahoma" w:hAnsi="Tahoma" w:cs="Tahoma"/>
        </w:rPr>
        <w:t>berkontribusi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pemasukan</w:t>
      </w:r>
      <w:proofErr w:type="spellEnd"/>
      <w:r>
        <w:rPr>
          <w:rFonts w:ascii="Tahoma" w:eastAsia="Tahoma" w:hAnsi="Tahoma" w:cs="Tahoma"/>
        </w:rPr>
        <w:t xml:space="preserve"> negara. Pajak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beberapa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diantaranya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i/>
        </w:rPr>
        <w:t>budgeter</w:t>
      </w:r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  <w:i/>
        </w:rPr>
        <w:t>regulerend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retribusi</w:t>
      </w:r>
      <w:proofErr w:type="spellEnd"/>
      <w:r>
        <w:rPr>
          <w:rFonts w:ascii="Tahoma" w:eastAsia="Tahoma" w:hAnsi="Tahoma" w:cs="Tahoma"/>
        </w:rPr>
        <w:t>.</w:t>
      </w:r>
    </w:p>
    <w:p w14:paraId="07D2DB28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Pertama</w:t>
      </w:r>
      <w:proofErr w:type="spellEnd"/>
      <w:r>
        <w:rPr>
          <w:rFonts w:ascii="Tahoma" w:eastAsia="Tahoma" w:hAnsi="Tahoma" w:cs="Tahoma"/>
        </w:rPr>
        <w:t xml:space="preserve">;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i/>
        </w:rPr>
        <w:t>budgeter</w:t>
      </w:r>
      <w:r>
        <w:rPr>
          <w:rFonts w:ascii="Tahoma" w:eastAsia="Tahoma" w:hAnsi="Tahoma" w:cs="Tahoma"/>
        </w:rPr>
        <w:t xml:space="preserve">, di mana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 dana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pengeluaran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terletak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publik</w:t>
      </w:r>
      <w:proofErr w:type="spellEnd"/>
      <w:r>
        <w:rPr>
          <w:rFonts w:ascii="Tahoma" w:eastAsia="Tahoma" w:hAnsi="Tahoma" w:cs="Tahoma"/>
        </w:rPr>
        <w:t xml:space="preserve">, di mana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dimaksudkan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memasukkan</w:t>
      </w:r>
      <w:proofErr w:type="spellEnd"/>
      <w:r>
        <w:rPr>
          <w:rFonts w:ascii="Tahoma" w:eastAsia="Tahoma" w:hAnsi="Tahoma" w:cs="Tahoma"/>
        </w:rPr>
        <w:t xml:space="preserve"> uang </w:t>
      </w:r>
      <w:proofErr w:type="spellStart"/>
      <w:r>
        <w:rPr>
          <w:rFonts w:ascii="Tahoma" w:eastAsia="Tahoma" w:hAnsi="Tahoma" w:cs="Tahoma"/>
        </w:rPr>
        <w:t>sebanyak-banyaknya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kas negara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membuayai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pengeluaran</w:t>
      </w:r>
      <w:proofErr w:type="spellEnd"/>
      <w:r>
        <w:rPr>
          <w:rFonts w:ascii="Tahoma" w:eastAsia="Tahoma" w:hAnsi="Tahoma" w:cs="Tahoma"/>
        </w:rPr>
        <w:t xml:space="preserve"> negara,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pengeluaran</w:t>
      </w:r>
      <w:proofErr w:type="spellEnd"/>
      <w:r>
        <w:rPr>
          <w:rFonts w:ascii="Tahoma" w:eastAsia="Tahoma" w:hAnsi="Tahoma" w:cs="Tahoma"/>
        </w:rPr>
        <w:t xml:space="preserve"> rutin. </w:t>
      </w:r>
      <w:proofErr w:type="spellStart"/>
      <w:r>
        <w:rPr>
          <w:rFonts w:ascii="Tahoma" w:eastAsia="Tahoma" w:hAnsi="Tahoma" w:cs="Tahoma"/>
        </w:rPr>
        <w:t>Apabila</w:t>
      </w:r>
      <w:proofErr w:type="spellEnd"/>
      <w:r>
        <w:rPr>
          <w:rFonts w:ascii="Tahoma" w:eastAsia="Tahoma" w:hAnsi="Tahoma" w:cs="Tahoma"/>
        </w:rPr>
        <w:t xml:space="preserve"> kas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bersisa</w:t>
      </w:r>
      <w:proofErr w:type="spellEnd"/>
      <w:r>
        <w:rPr>
          <w:rFonts w:ascii="Tahoma" w:eastAsia="Tahoma" w:hAnsi="Tahoma" w:cs="Tahoma"/>
        </w:rPr>
        <w:t xml:space="preserve"> (</w:t>
      </w:r>
      <w:r>
        <w:rPr>
          <w:rFonts w:ascii="Tahoma" w:eastAsia="Tahoma" w:hAnsi="Tahoma" w:cs="Tahoma"/>
          <w:i/>
        </w:rPr>
        <w:t>surplus</w:t>
      </w:r>
      <w:r>
        <w:rPr>
          <w:rFonts w:ascii="Tahoma" w:eastAsia="Tahoma" w:hAnsi="Tahoma" w:cs="Tahoma"/>
        </w:rPr>
        <w:t xml:space="preserve">), </w:t>
      </w:r>
      <w:proofErr w:type="spellStart"/>
      <w:r>
        <w:rPr>
          <w:rFonts w:ascii="Tahoma" w:eastAsia="Tahoma" w:hAnsi="Tahoma" w:cs="Tahoma"/>
        </w:rPr>
        <w:t>maka</w:t>
      </w:r>
      <w:proofErr w:type="spellEnd"/>
      <w:r>
        <w:rPr>
          <w:rFonts w:ascii="Tahoma" w:eastAsia="Tahoma" w:hAnsi="Tahoma" w:cs="Tahoma"/>
        </w:rPr>
        <w:t xml:space="preserve"> sis akas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digunakan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investasi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(</w:t>
      </w:r>
      <w:r>
        <w:rPr>
          <w:rFonts w:ascii="Tahoma" w:eastAsia="Tahoma" w:hAnsi="Tahoma" w:cs="Tahoma"/>
          <w:i/>
        </w:rPr>
        <w:t>public saving for public investment</w:t>
      </w:r>
      <w:r>
        <w:rPr>
          <w:rFonts w:ascii="Tahoma" w:eastAsia="Tahoma" w:hAnsi="Tahoma" w:cs="Tahoma"/>
        </w:rPr>
        <w:t>).</w:t>
      </w:r>
    </w:p>
    <w:p w14:paraId="3F2E51CB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Kedua</w:t>
      </w:r>
      <w:proofErr w:type="spellEnd"/>
      <w:r>
        <w:rPr>
          <w:rFonts w:ascii="Tahoma" w:eastAsia="Tahoma" w:hAnsi="Tahoma" w:cs="Tahoma"/>
        </w:rPr>
        <w:t xml:space="preserve">;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regulerend</w:t>
      </w:r>
      <w:proofErr w:type="spellEnd"/>
      <w:r>
        <w:rPr>
          <w:rFonts w:ascii="Tahoma" w:eastAsia="Tahoma" w:hAnsi="Tahoma" w:cs="Tahoma"/>
        </w:rPr>
        <w:t xml:space="preserve">, di mana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pengatur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melaksanakan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Artinya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digunakan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alat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mengatur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mencapai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tujuan-tujuan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tertentu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letaknya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termasuk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ditujukan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swasta</w:t>
      </w:r>
      <w:proofErr w:type="spellEnd"/>
      <w:r>
        <w:rPr>
          <w:rFonts w:ascii="Tahoma" w:eastAsia="Tahoma" w:hAnsi="Tahoma" w:cs="Tahoma"/>
        </w:rPr>
        <w:t>.</w:t>
      </w:r>
    </w:p>
    <w:p w14:paraId="6F049E6D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Ketiga</w:t>
      </w:r>
      <w:proofErr w:type="spellEnd"/>
      <w:r>
        <w:rPr>
          <w:rFonts w:ascii="Tahoma" w:eastAsia="Tahoma" w:hAnsi="Tahoma" w:cs="Tahoma"/>
        </w:rPr>
        <w:t xml:space="preserve">; </w:t>
      </w:r>
      <w:proofErr w:type="spellStart"/>
      <w:r>
        <w:rPr>
          <w:rFonts w:ascii="Tahoma" w:eastAsia="Tahoma" w:hAnsi="Tahoma" w:cs="Tahoma"/>
        </w:rPr>
        <w:t>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retribusi</w:t>
      </w:r>
      <w:proofErr w:type="spellEnd"/>
      <w:r>
        <w:rPr>
          <w:rFonts w:ascii="Tahoma" w:eastAsia="Tahoma" w:hAnsi="Tahoma" w:cs="Tahoma"/>
        </w:rPr>
        <w:t xml:space="preserve">, di mana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menegakkan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sosial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stabilitas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retribusi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publik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diterima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langsung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1F3EB8F4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444A3E22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Perkembangan</w:t>
      </w:r>
      <w:proofErr w:type="spellEnd"/>
      <w:r>
        <w:rPr>
          <w:rFonts w:ascii="Tahoma" w:eastAsia="Tahoma" w:hAnsi="Tahoma" w:cs="Tahoma"/>
          <w:b/>
        </w:rPr>
        <w:t xml:space="preserve"> Hukum </w:t>
      </w:r>
      <w:proofErr w:type="spellStart"/>
      <w:r>
        <w:rPr>
          <w:rFonts w:ascii="Tahoma" w:eastAsia="Tahoma" w:hAnsi="Tahoma" w:cs="Tahoma"/>
          <w:b/>
        </w:rPr>
        <w:t>Perpajakan</w:t>
      </w:r>
      <w:proofErr w:type="spellEnd"/>
      <w:r>
        <w:rPr>
          <w:rFonts w:ascii="Tahoma" w:eastAsia="Tahoma" w:hAnsi="Tahoma" w:cs="Tahoma"/>
          <w:b/>
        </w:rPr>
        <w:t xml:space="preserve"> di Indonesia</w:t>
      </w:r>
    </w:p>
    <w:p w14:paraId="6F3E81DB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bertanggung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jawab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mewujudkan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kesejahteraan</w:t>
      </w:r>
      <w:proofErr w:type="spellEnd"/>
      <w:r>
        <w:rPr>
          <w:rFonts w:ascii="Tahoma" w:eastAsia="Tahoma" w:hAnsi="Tahoma" w:cs="Tahoma"/>
        </w:rPr>
        <w:t xml:space="preserve"> rakyat. Pajak,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internal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APBN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mewujudkan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infrastruktur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merata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menunjang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menyejahterakan</w:t>
      </w:r>
      <w:proofErr w:type="spellEnd"/>
      <w:r>
        <w:rPr>
          <w:rFonts w:ascii="Tahoma" w:eastAsia="Tahoma" w:hAnsi="Tahoma" w:cs="Tahoma"/>
        </w:rPr>
        <w:t xml:space="preserve"> rakyat.</w:t>
      </w:r>
    </w:p>
    <w:p w14:paraId="4C0890CA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sarana</w:t>
      </w:r>
      <w:proofErr w:type="spellEnd"/>
      <w:r>
        <w:rPr>
          <w:rFonts w:ascii="Tahoma" w:eastAsia="Tahoma" w:hAnsi="Tahoma" w:cs="Tahoma"/>
        </w:rPr>
        <w:t xml:space="preserve"> reformasi negara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kemandirian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negara dan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merasakan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kehadiran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memanfaatkan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menikmati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sarana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prasarana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umum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disediakan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transportasi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pendidikan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lastRenderedPageBreak/>
        <w:t>kesehatan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komunikasi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keamanan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sarana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lainnya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memdukung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sehari-hari</w:t>
      </w:r>
      <w:proofErr w:type="spellEnd"/>
      <w:r>
        <w:rPr>
          <w:rFonts w:ascii="Tahoma" w:eastAsia="Tahoma" w:hAnsi="Tahoma" w:cs="Tahoma"/>
        </w:rPr>
        <w:t>.</w:t>
      </w:r>
    </w:p>
    <w:p w14:paraId="7FA77450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Penyelenggaraan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dampak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positif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 agar</w:t>
      </w:r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rasa </w:t>
      </w:r>
      <w:proofErr w:type="spellStart"/>
      <w:r>
        <w:rPr>
          <w:rFonts w:ascii="Tahoma" w:eastAsia="Tahoma" w:hAnsi="Tahoma" w:cs="Tahoma"/>
        </w:rPr>
        <w:t>ikut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bertanggung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jawabdalam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melaksanakan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kewajibannya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warga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diatur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demikian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melanggar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mengabaikan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dikenai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sesuai</w:t>
      </w:r>
      <w:proofErr w:type="spellEnd"/>
      <w:r>
        <w:rPr>
          <w:rFonts w:ascii="Tahoma" w:eastAsia="Tahoma" w:hAnsi="Tahoma" w:cs="Tahoma"/>
        </w:rPr>
        <w:t>.</w:t>
      </w:r>
    </w:p>
    <w:p w14:paraId="56262695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Setiap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kepercayaan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penuh</w:t>
      </w:r>
      <w:proofErr w:type="spellEnd"/>
      <w:r>
        <w:rPr>
          <w:rFonts w:ascii="Tahoma" w:eastAsia="Tahoma" w:hAnsi="Tahoma" w:cs="Tahoma"/>
        </w:rPr>
        <w:t xml:space="preserve"> sehingga </w:t>
      </w:r>
      <w:proofErr w:type="spellStart"/>
      <w:r>
        <w:rPr>
          <w:rFonts w:ascii="Tahoma" w:eastAsia="Tahoma" w:hAnsi="Tahoma" w:cs="Tahoma"/>
        </w:rPr>
        <w:t>hanya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diminta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melaporkan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kantor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(KPP). Pajak yang </w:t>
      </w:r>
      <w:proofErr w:type="spellStart"/>
      <w:r>
        <w:rPr>
          <w:rFonts w:ascii="Tahoma" w:eastAsia="Tahoma" w:hAnsi="Tahoma" w:cs="Tahoma"/>
        </w:rPr>
        <w:t>dibayar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dimaksudkan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membantu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penyelenggaraan</w:t>
      </w:r>
      <w:proofErr w:type="spellEnd"/>
      <w:r>
        <w:rPr>
          <w:rFonts w:ascii="Tahoma" w:eastAsia="Tahoma" w:hAnsi="Tahoma" w:cs="Tahoma"/>
        </w:rPr>
        <w:t xml:space="preserve"> negara, </w:t>
      </w:r>
      <w:proofErr w:type="spellStart"/>
      <w:r>
        <w:rPr>
          <w:rFonts w:ascii="Tahoma" w:eastAsia="Tahoma" w:hAnsi="Tahoma" w:cs="Tahoma"/>
        </w:rPr>
        <w:t>yaitu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demi </w:t>
      </w:r>
      <w:proofErr w:type="spellStart"/>
      <w:r>
        <w:rPr>
          <w:rFonts w:ascii="Tahoma" w:eastAsia="Tahoma" w:hAnsi="Tahoma" w:cs="Tahoma"/>
        </w:rPr>
        <w:t>kesejahteraan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umum</w:t>
      </w:r>
      <w:proofErr w:type="spellEnd"/>
      <w:r>
        <w:rPr>
          <w:rFonts w:ascii="Tahoma" w:eastAsia="Tahoma" w:hAnsi="Tahoma" w:cs="Tahoma"/>
        </w:rPr>
        <w:t>.</w:t>
      </w:r>
    </w:p>
    <w:p w14:paraId="10A31659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Sejalan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zaman, </w:t>
      </w:r>
      <w:proofErr w:type="spellStart"/>
      <w:r>
        <w:rPr>
          <w:rFonts w:ascii="Tahoma" w:eastAsia="Tahoma" w:hAnsi="Tahoma" w:cs="Tahoma"/>
        </w:rPr>
        <w:t>perekonomian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mengalami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signifikan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tersebutlah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mendasari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dimaksudkan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tujuan</w:t>
      </w:r>
      <w:proofErr w:type="spellEnd"/>
      <w:r>
        <w:rPr>
          <w:rFonts w:ascii="Tahoma" w:eastAsia="Tahoma" w:hAnsi="Tahoma" w:cs="Tahoma"/>
        </w:rPr>
        <w:t xml:space="preserve"> agar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berfungsi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menjamin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kepastian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subjek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mengupayakan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minimalisasi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celah-celah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mengurangi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permainan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antara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fiskus</w:t>
      </w:r>
      <w:proofErr w:type="spellEnd"/>
      <w:r>
        <w:rPr>
          <w:rFonts w:ascii="Tahoma" w:eastAsia="Tahoma" w:hAnsi="Tahoma" w:cs="Tahoma"/>
        </w:rPr>
        <w:t>.</w:t>
      </w:r>
    </w:p>
    <w:p w14:paraId="5B9CFD3E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30AC141B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Pengaruh</w:t>
      </w:r>
      <w:proofErr w:type="spellEnd"/>
      <w:r>
        <w:rPr>
          <w:rFonts w:ascii="Tahoma" w:eastAsia="Tahoma" w:hAnsi="Tahoma" w:cs="Tahoma"/>
          <w:b/>
        </w:rPr>
        <w:t xml:space="preserve"> Pajak </w:t>
      </w:r>
      <w:proofErr w:type="spellStart"/>
      <w:r>
        <w:rPr>
          <w:rFonts w:ascii="Tahoma" w:eastAsia="Tahoma" w:hAnsi="Tahoma" w:cs="Tahoma"/>
          <w:b/>
        </w:rPr>
        <w:t>Terhadap</w:t>
      </w:r>
      <w:proofErr w:type="spellEnd"/>
      <w:r>
        <w:rPr>
          <w:rFonts w:ascii="Tahoma" w:eastAsia="Tahoma" w:hAnsi="Tahoma" w:cs="Tahoma"/>
          <w:b/>
        </w:rPr>
        <w:t xml:space="preserve"> Kebutuhan Masyarakat</w:t>
      </w:r>
    </w:p>
    <w:p w14:paraId="548C2ED1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pemuas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kebutuhan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Dana yang </w:t>
      </w:r>
      <w:proofErr w:type="spellStart"/>
      <w:r>
        <w:rPr>
          <w:rFonts w:ascii="Tahoma" w:eastAsia="Tahoma" w:hAnsi="Tahoma" w:cs="Tahoma"/>
        </w:rPr>
        <w:t>dihasilkan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dialokasikan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kembali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memenuhi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kebutuhan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Misalnya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infrastruktur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fasilitas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penunjang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lainnya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distribusi</w:t>
      </w:r>
      <w:proofErr w:type="spellEnd"/>
      <w:r>
        <w:rPr>
          <w:rFonts w:ascii="Tahoma" w:eastAsia="Tahoma" w:hAnsi="Tahoma" w:cs="Tahoma"/>
        </w:rPr>
        <w:t xml:space="preserve"> guna </w:t>
      </w:r>
      <w:proofErr w:type="spellStart"/>
      <w:r>
        <w:rPr>
          <w:rFonts w:ascii="Tahoma" w:eastAsia="Tahoma" w:hAnsi="Tahoma" w:cs="Tahoma"/>
        </w:rPr>
        <w:t>penghematan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biaya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pertumbuhan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>.</w:t>
      </w:r>
    </w:p>
    <w:p w14:paraId="20ECEE0E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juga </w:t>
      </w:r>
      <w:proofErr w:type="spellStart"/>
      <w:r>
        <w:rPr>
          <w:rFonts w:ascii="Tahoma" w:eastAsia="Tahoma" w:hAnsi="Tahoma" w:cs="Tahoma"/>
        </w:rPr>
        <w:t>berperan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pendidikan</w:t>
      </w:r>
      <w:proofErr w:type="spellEnd"/>
      <w:r>
        <w:rPr>
          <w:rFonts w:ascii="Tahoma" w:eastAsia="Tahoma" w:hAnsi="Tahoma" w:cs="Tahoma"/>
        </w:rPr>
        <w:t xml:space="preserve">, dana yang </w:t>
      </w:r>
      <w:proofErr w:type="spellStart"/>
      <w:r>
        <w:rPr>
          <w:rFonts w:ascii="Tahoma" w:eastAsia="Tahoma" w:hAnsi="Tahoma" w:cs="Tahoma"/>
        </w:rPr>
        <w:t>dialokasikan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bantuan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operasional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sekolah</w:t>
      </w:r>
      <w:proofErr w:type="spellEnd"/>
      <w:r>
        <w:rPr>
          <w:rFonts w:ascii="Tahoma" w:eastAsia="Tahoma" w:hAnsi="Tahoma" w:cs="Tahoma"/>
        </w:rPr>
        <w:t xml:space="preserve"> (BOS) </w:t>
      </w:r>
      <w:proofErr w:type="spellStart"/>
      <w:r>
        <w:rPr>
          <w:rFonts w:ascii="Tahoma" w:eastAsia="Tahoma" w:hAnsi="Tahoma" w:cs="Tahoma"/>
        </w:rPr>
        <w:t>sebagian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bersumber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APBN yang </w:t>
      </w:r>
      <w:proofErr w:type="spellStart"/>
      <w:r>
        <w:rPr>
          <w:rFonts w:ascii="Tahoma" w:eastAsia="Tahoma" w:hAnsi="Tahoma" w:cs="Tahoma"/>
        </w:rPr>
        <w:t>didapat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Namun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jumlah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ditetapkan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dinilai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belum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memenuhi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kebutuhan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anggaran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pendidikan</w:t>
      </w:r>
      <w:proofErr w:type="spellEnd"/>
      <w:r>
        <w:rPr>
          <w:rFonts w:ascii="Tahoma" w:eastAsia="Tahoma" w:hAnsi="Tahoma" w:cs="Tahoma"/>
        </w:rPr>
        <w:t xml:space="preserve">. Maka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di </w:t>
      </w:r>
      <w:proofErr w:type="spellStart"/>
      <w:r>
        <w:rPr>
          <w:rFonts w:ascii="Tahoma" w:eastAsia="Tahoma" w:hAnsi="Tahoma" w:cs="Tahoma"/>
        </w:rPr>
        <w:t>sinilah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amat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berpengaruh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pembiayaan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kebutuhan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khususnya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pendidikan</w:t>
      </w:r>
      <w:proofErr w:type="spellEnd"/>
      <w:r>
        <w:rPr>
          <w:rFonts w:ascii="Tahoma" w:eastAsia="Tahoma" w:hAnsi="Tahoma" w:cs="Tahoma"/>
        </w:rPr>
        <w:t>.</w:t>
      </w:r>
    </w:p>
    <w:p w14:paraId="3C7558AB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Di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kesehatan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membantu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membiayai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pasien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kurang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mampu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meskipun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dinilai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kurang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efektif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persyaratan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prosedur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bertele</w:t>
      </w:r>
      <w:proofErr w:type="spellEnd"/>
      <w:r>
        <w:rPr>
          <w:rFonts w:ascii="Tahoma" w:eastAsia="Tahoma" w:hAnsi="Tahoma" w:cs="Tahoma"/>
        </w:rPr>
        <w:t xml:space="preserve">-tele dan </w:t>
      </w:r>
      <w:proofErr w:type="spellStart"/>
      <w:r>
        <w:rPr>
          <w:rFonts w:ascii="Tahoma" w:eastAsia="Tahoma" w:hAnsi="Tahoma" w:cs="Tahoma"/>
        </w:rPr>
        <w:t>kurang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efisien</w:t>
      </w:r>
      <w:proofErr w:type="spellEnd"/>
      <w:r>
        <w:rPr>
          <w:rFonts w:ascii="Tahoma" w:eastAsia="Tahoma" w:hAnsi="Tahoma" w:cs="Tahoma"/>
        </w:rPr>
        <w:t xml:space="preserve">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berarti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diperlukan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alokasi</w:t>
      </w:r>
      <w:proofErr w:type="spellEnd"/>
      <w:r>
        <w:rPr>
          <w:rFonts w:ascii="Tahoma" w:eastAsia="Tahoma" w:hAnsi="Tahoma" w:cs="Tahoma"/>
        </w:rPr>
        <w:t xml:space="preserve"> dan yang </w:t>
      </w:r>
      <w:proofErr w:type="spellStart"/>
      <w:r>
        <w:rPr>
          <w:rFonts w:ascii="Tahoma" w:eastAsia="Tahoma" w:hAnsi="Tahoma" w:cs="Tahoma"/>
        </w:rPr>
        <w:t>besar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kenyamanan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kesehatan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>.</w:t>
      </w:r>
    </w:p>
    <w:p w14:paraId="7CD759D4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Pajak juga </w:t>
      </w:r>
      <w:proofErr w:type="spellStart"/>
      <w:r>
        <w:rPr>
          <w:rFonts w:ascii="Tahoma" w:eastAsia="Tahoma" w:hAnsi="Tahoma" w:cs="Tahoma"/>
        </w:rPr>
        <w:t>berkontribusi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pertahanan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keamanan</w:t>
      </w:r>
      <w:proofErr w:type="spellEnd"/>
      <w:r>
        <w:rPr>
          <w:rFonts w:ascii="Tahoma" w:eastAsia="Tahoma" w:hAnsi="Tahoma" w:cs="Tahoma"/>
        </w:rPr>
        <w:t xml:space="preserve"> negara.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dialokasikan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keamanan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kesatuan</w:t>
      </w:r>
      <w:proofErr w:type="spellEnd"/>
      <w:r>
        <w:rPr>
          <w:rFonts w:ascii="Tahoma" w:eastAsia="Tahoma" w:hAnsi="Tahoma" w:cs="Tahoma"/>
        </w:rPr>
        <w:t xml:space="preserve"> wilayah Negara </w:t>
      </w:r>
      <w:proofErr w:type="spellStart"/>
      <w:r>
        <w:rPr>
          <w:rFonts w:ascii="Tahoma" w:eastAsia="Tahoma" w:hAnsi="Tahoma" w:cs="Tahoma"/>
        </w:rPr>
        <w:t>Kesatuan</w:t>
      </w:r>
      <w:proofErr w:type="spellEnd"/>
      <w:r>
        <w:rPr>
          <w:rFonts w:ascii="Tahoma" w:eastAsia="Tahoma" w:hAnsi="Tahoma" w:cs="Tahoma"/>
        </w:rPr>
        <w:t xml:space="preserve"> Republik Indonesia. Dana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kemudian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dianggarkan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belanja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peralatan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proofErr w:type="gramStart"/>
      <w:r>
        <w:rPr>
          <w:rFonts w:ascii="Tahoma" w:eastAsia="Tahoma" w:hAnsi="Tahoma" w:cs="Tahoma"/>
        </w:rPr>
        <w:t>perlengkapan</w:t>
      </w:r>
      <w:proofErr w:type="spellEnd"/>
      <w:r>
        <w:rPr>
          <w:rFonts w:ascii="Tahoma" w:eastAsia="Tahoma" w:hAnsi="Tahoma" w:cs="Tahoma"/>
        </w:rPr>
        <w:t xml:space="preserve">  yang</w:t>
      </w:r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menunjang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pertahanan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pembelian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peralatan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militer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perlengkapan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latihan</w:t>
      </w:r>
      <w:proofErr w:type="spellEnd"/>
      <w:r>
        <w:rPr>
          <w:rFonts w:ascii="Tahoma" w:eastAsia="Tahoma" w:hAnsi="Tahoma" w:cs="Tahoma"/>
        </w:rPr>
        <w:t xml:space="preserve"> para </w:t>
      </w:r>
      <w:proofErr w:type="spellStart"/>
      <w:r>
        <w:rPr>
          <w:rFonts w:ascii="Tahoma" w:eastAsia="Tahoma" w:hAnsi="Tahoma" w:cs="Tahoma"/>
        </w:rPr>
        <w:t>tentara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bagian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terluar</w:t>
      </w:r>
      <w:proofErr w:type="spellEnd"/>
      <w:r>
        <w:rPr>
          <w:rFonts w:ascii="Tahoma" w:eastAsia="Tahoma" w:hAnsi="Tahoma" w:cs="Tahoma"/>
        </w:rPr>
        <w:t xml:space="preserve"> Indonesia.</w:t>
      </w:r>
    </w:p>
    <w:p w14:paraId="6C9E25AE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A18743B" w14:textId="77777777" w:rsidR="008138C8" w:rsidRDefault="00000000">
      <w:pPr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Upaya </w:t>
      </w:r>
      <w:proofErr w:type="spellStart"/>
      <w:r>
        <w:rPr>
          <w:rFonts w:ascii="Tahoma" w:eastAsia="Tahoma" w:hAnsi="Tahoma" w:cs="Tahoma"/>
          <w:b/>
        </w:rPr>
        <w:t>Perpajakan</w:t>
      </w:r>
      <w:proofErr w:type="spellEnd"/>
      <w:r>
        <w:rPr>
          <w:rFonts w:ascii="Tahoma" w:eastAsia="Tahoma" w:hAnsi="Tahoma" w:cs="Tahoma"/>
          <w:b/>
        </w:rPr>
        <w:t xml:space="preserve"> Digital di Indonesia</w:t>
      </w:r>
    </w:p>
    <w:p w14:paraId="672FC430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mengoptimalkan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potensi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negara di </w:t>
      </w:r>
      <w:proofErr w:type="spellStart"/>
      <w:r>
        <w:rPr>
          <w:rFonts w:ascii="Tahoma" w:eastAsia="Tahoma" w:hAnsi="Tahoma" w:cs="Tahoma"/>
        </w:rPr>
        <w:t>tengah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terus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meluncurkan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mekanisme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memudahkan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memenuhi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berupaya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mengoptimalkan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mekanisme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sudah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Selama</w:t>
      </w:r>
      <w:proofErr w:type="spellEnd"/>
      <w:r>
        <w:rPr>
          <w:rFonts w:ascii="Tahoma" w:eastAsia="Tahoma" w:hAnsi="Tahoma" w:cs="Tahoma"/>
        </w:rPr>
        <w:t xml:space="preserve"> dua </w:t>
      </w:r>
      <w:proofErr w:type="spellStart"/>
      <w:r>
        <w:rPr>
          <w:rFonts w:ascii="Tahoma" w:eastAsia="Tahoma" w:hAnsi="Tahoma" w:cs="Tahoma"/>
        </w:rPr>
        <w:t>dekade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terakhir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 (DJP)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e-registration, e-filing, e-billing, e-</w:t>
      </w:r>
      <w:proofErr w:type="spellStart"/>
      <w:r>
        <w:rPr>
          <w:rFonts w:ascii="Tahoma" w:eastAsia="Tahoma" w:hAnsi="Tahoma" w:cs="Tahoma"/>
        </w:rPr>
        <w:t>faktur</w:t>
      </w:r>
      <w:proofErr w:type="spellEnd"/>
      <w:r>
        <w:rPr>
          <w:rFonts w:ascii="Tahoma" w:eastAsia="Tahoma" w:hAnsi="Tahoma" w:cs="Tahoma"/>
        </w:rPr>
        <w:t xml:space="preserve"> dan e-</w:t>
      </w:r>
      <w:proofErr w:type="spellStart"/>
      <w:r>
        <w:rPr>
          <w:rFonts w:ascii="Tahoma" w:eastAsia="Tahoma" w:hAnsi="Tahoma" w:cs="Tahoma"/>
        </w:rPr>
        <w:t>bupot</w:t>
      </w:r>
      <w:proofErr w:type="spellEnd"/>
      <w:r>
        <w:rPr>
          <w:rFonts w:ascii="Tahoma" w:eastAsia="Tahoma" w:hAnsi="Tahoma" w:cs="Tahoma"/>
        </w:rPr>
        <w:t xml:space="preserve">. Langkah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bertujuan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mempermudah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pembayaran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>.</w:t>
      </w:r>
    </w:p>
    <w:p w14:paraId="2E864D97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Kebijakan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mengupayakan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di Indonesia salah </w:t>
      </w:r>
      <w:proofErr w:type="spellStart"/>
      <w:r>
        <w:rPr>
          <w:rFonts w:ascii="Tahoma" w:eastAsia="Tahoma" w:hAnsi="Tahoma" w:cs="Tahoma"/>
        </w:rPr>
        <w:t>satunya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mengenakan</w:t>
      </w:r>
      <w:proofErr w:type="spellEnd"/>
      <w:r>
        <w:rPr>
          <w:rFonts w:ascii="Tahoma" w:eastAsia="Tahoma" w:hAnsi="Tahoma" w:cs="Tahoma"/>
        </w:rPr>
        <w:t xml:space="preserve"> Pajak </w:t>
      </w:r>
      <w:proofErr w:type="spellStart"/>
      <w:r>
        <w:rPr>
          <w:rFonts w:ascii="Tahoma" w:eastAsia="Tahoma" w:hAnsi="Tahoma" w:cs="Tahoma"/>
        </w:rPr>
        <w:t>Pertambahan</w:t>
      </w:r>
      <w:proofErr w:type="spellEnd"/>
      <w:r>
        <w:rPr>
          <w:rFonts w:ascii="Tahoma" w:eastAsia="Tahoma" w:hAnsi="Tahoma" w:cs="Tahoma"/>
        </w:rPr>
        <w:t xml:space="preserve"> Nilai (PPN), Pajak </w:t>
      </w:r>
      <w:proofErr w:type="spellStart"/>
      <w:r>
        <w:rPr>
          <w:rFonts w:ascii="Tahoma" w:eastAsia="Tahoma" w:hAnsi="Tahoma" w:cs="Tahoma"/>
        </w:rPr>
        <w:t>Penghasilan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), Pajak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Aset Digital, dan Pajak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Konten</w:t>
      </w:r>
      <w:proofErr w:type="spellEnd"/>
      <w:r>
        <w:rPr>
          <w:rFonts w:ascii="Tahoma" w:eastAsia="Tahoma" w:hAnsi="Tahoma" w:cs="Tahoma"/>
        </w:rPr>
        <w:t xml:space="preserve"> Kreator dan Influencer. PPN </w:t>
      </w:r>
      <w:proofErr w:type="spellStart"/>
      <w:r>
        <w:rPr>
          <w:rFonts w:ascii="Tahoma" w:eastAsia="Tahoma" w:hAnsi="Tahoma" w:cs="Tahoma"/>
        </w:rPr>
        <w:t>diterapkan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PMSE,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negeri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negeri. Tarif PPN </w:t>
      </w:r>
      <w:proofErr w:type="spellStart"/>
      <w:r>
        <w:rPr>
          <w:rFonts w:ascii="Tahoma" w:eastAsia="Tahoma" w:hAnsi="Tahoma" w:cs="Tahoma"/>
        </w:rPr>
        <w:t>sebesar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sebelas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persen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produk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aplikasi</w:t>
      </w:r>
      <w:proofErr w:type="spellEnd"/>
      <w:r>
        <w:rPr>
          <w:rFonts w:ascii="Tahoma" w:eastAsia="Tahoma" w:hAnsi="Tahoma" w:cs="Tahoma"/>
        </w:rPr>
        <w:t xml:space="preserve">, game, dan </w:t>
      </w:r>
      <w:proofErr w:type="spellStart"/>
      <w:r>
        <w:rPr>
          <w:rFonts w:ascii="Tahoma" w:eastAsia="Tahoma" w:hAnsi="Tahoma" w:cs="Tahoma"/>
        </w:rPr>
        <w:t>layanan</w:t>
      </w:r>
      <w:proofErr w:type="spellEnd"/>
      <w:r>
        <w:rPr>
          <w:rFonts w:ascii="Tahoma" w:eastAsia="Tahoma" w:hAnsi="Tahoma" w:cs="Tahoma"/>
        </w:rPr>
        <w:t xml:space="preserve"> streaming. </w:t>
      </w:r>
      <w:proofErr w:type="spellStart"/>
      <w:r>
        <w:rPr>
          <w:rFonts w:ascii="Tahoma" w:eastAsia="Tahoma" w:hAnsi="Tahoma" w:cs="Tahoma"/>
        </w:rPr>
        <w:t>Pengenaan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konsumen</w:t>
      </w:r>
      <w:proofErr w:type="spellEnd"/>
      <w:r>
        <w:rPr>
          <w:rFonts w:ascii="Tahoma" w:eastAsia="Tahoma" w:hAnsi="Tahoma" w:cs="Tahoma"/>
        </w:rPr>
        <w:t xml:space="preserve"> di Indonesia juga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upaya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guna </w:t>
      </w:r>
      <w:proofErr w:type="spellStart"/>
      <w:r>
        <w:rPr>
          <w:rFonts w:ascii="Tahoma" w:eastAsia="Tahoma" w:hAnsi="Tahoma" w:cs="Tahoma"/>
        </w:rPr>
        <w:t>menciptakan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kesepakatan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global yang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menekan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praktik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penghindaran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multinasional</w:t>
      </w:r>
      <w:proofErr w:type="spellEnd"/>
      <w:r>
        <w:rPr>
          <w:rFonts w:ascii="Tahoma" w:eastAsia="Tahoma" w:hAnsi="Tahoma" w:cs="Tahoma"/>
        </w:rPr>
        <w:t>.</w:t>
      </w:r>
    </w:p>
    <w:p w14:paraId="715B5FC3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Selain PPN,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aset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i/>
        </w:rPr>
        <w:t xml:space="preserve">cryptocurrency </w:t>
      </w:r>
      <w:r>
        <w:rPr>
          <w:rFonts w:ascii="Tahoma" w:eastAsia="Tahoma" w:hAnsi="Tahoma" w:cs="Tahoma"/>
        </w:rPr>
        <w:t>(</w:t>
      </w:r>
      <w:proofErr w:type="spellStart"/>
      <w:r>
        <w:rPr>
          <w:rFonts w:ascii="Tahoma" w:eastAsia="Tahoma" w:hAnsi="Tahoma" w:cs="Tahoma"/>
        </w:rPr>
        <w:t>mata</w:t>
      </w:r>
      <w:proofErr w:type="spellEnd"/>
      <w:r>
        <w:rPr>
          <w:rFonts w:ascii="Tahoma" w:eastAsia="Tahoma" w:hAnsi="Tahoma" w:cs="Tahoma"/>
        </w:rPr>
        <w:t xml:space="preserve"> uang </w:t>
      </w:r>
      <w:proofErr w:type="spellStart"/>
      <w:r>
        <w:rPr>
          <w:rFonts w:ascii="Tahoma" w:eastAsia="Tahoma" w:hAnsi="Tahoma" w:cs="Tahoma"/>
        </w:rPr>
        <w:t>kripto</w:t>
      </w:r>
      <w:proofErr w:type="spellEnd"/>
      <w:r>
        <w:rPr>
          <w:rFonts w:ascii="Tahoma" w:eastAsia="Tahoma" w:hAnsi="Tahoma" w:cs="Tahoma"/>
        </w:rPr>
        <w:t xml:space="preserve">) juga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PPh.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Berdasarkan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PMK No.68/2022,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pertambahan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nilai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apabila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berlangsung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penyedia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layanan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terdaftar</w:t>
      </w:r>
      <w:proofErr w:type="spellEnd"/>
      <w:r>
        <w:rPr>
          <w:rFonts w:ascii="Tahoma" w:eastAsia="Tahoma" w:hAnsi="Tahoma" w:cs="Tahoma"/>
        </w:rPr>
        <w:t xml:space="preserve"> di Indonesia. </w:t>
      </w:r>
      <w:proofErr w:type="spellStart"/>
      <w:r>
        <w:rPr>
          <w:rFonts w:ascii="Tahoma" w:eastAsia="Tahoma" w:hAnsi="Tahoma" w:cs="Tahoma"/>
        </w:rPr>
        <w:t>Sedangkan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sebesar</w:t>
      </w:r>
      <w:proofErr w:type="spellEnd"/>
      <w:r>
        <w:rPr>
          <w:rFonts w:ascii="Tahoma" w:eastAsia="Tahoma" w:hAnsi="Tahoma" w:cs="Tahoma"/>
        </w:rPr>
        <w:t xml:space="preserve"> 0,1%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negeri dan 0,2%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luar</w:t>
      </w:r>
      <w:proofErr w:type="spellEnd"/>
      <w:r>
        <w:rPr>
          <w:rFonts w:ascii="Tahoma" w:eastAsia="Tahoma" w:hAnsi="Tahoma" w:cs="Tahoma"/>
        </w:rPr>
        <w:t xml:space="preserve"> negeri, di mana </w:t>
      </w:r>
      <w:proofErr w:type="spellStart"/>
      <w:r>
        <w:rPr>
          <w:rFonts w:ascii="Tahoma" w:eastAsia="Tahoma" w:hAnsi="Tahoma" w:cs="Tahoma"/>
        </w:rPr>
        <w:t>setiap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penyetoran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berkala</w:t>
      </w:r>
      <w:proofErr w:type="spellEnd"/>
      <w:r>
        <w:rPr>
          <w:rFonts w:ascii="Tahoma" w:eastAsia="Tahoma" w:hAnsi="Tahoma" w:cs="Tahoma"/>
        </w:rPr>
        <w:t xml:space="preserve">. Selain PPN dan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menargetkan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para </w:t>
      </w:r>
      <w:proofErr w:type="spellStart"/>
      <w:r>
        <w:rPr>
          <w:rFonts w:ascii="Tahoma" w:eastAsia="Tahoma" w:hAnsi="Tahoma" w:cs="Tahoma"/>
        </w:rPr>
        <w:t>pembuat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influencer, </w:t>
      </w:r>
      <w:proofErr w:type="spellStart"/>
      <w:r>
        <w:rPr>
          <w:rFonts w:ascii="Tahoma" w:eastAsia="Tahoma" w:hAnsi="Tahoma" w:cs="Tahoma"/>
        </w:rPr>
        <w:t>pemilik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kanal</w:t>
      </w:r>
      <w:proofErr w:type="spellEnd"/>
      <w:r>
        <w:rPr>
          <w:rFonts w:ascii="Tahoma" w:eastAsia="Tahoma" w:hAnsi="Tahoma" w:cs="Tahoma"/>
        </w:rPr>
        <w:t xml:space="preserve"> YouTube dan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individu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lainnya</w:t>
      </w:r>
      <w:proofErr w:type="spellEnd"/>
      <w:r>
        <w:rPr>
          <w:rFonts w:ascii="Tahoma" w:eastAsia="Tahoma" w:hAnsi="Tahoma" w:cs="Tahoma"/>
        </w:rPr>
        <w:t xml:space="preserve">. Mereka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diwajibkan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penghasilannya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membayar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sesuai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ketentuan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berlaku</w:t>
      </w:r>
      <w:proofErr w:type="spellEnd"/>
      <w:r>
        <w:rPr>
          <w:rFonts w:ascii="Tahoma" w:eastAsia="Tahoma" w:hAnsi="Tahoma" w:cs="Tahoma"/>
        </w:rPr>
        <w:t xml:space="preserve">. Hal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upaya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memperluas</w:t>
      </w:r>
      <w:proofErr w:type="spellEnd"/>
      <w:r>
        <w:rPr>
          <w:rFonts w:ascii="Tahoma" w:eastAsia="Tahoma" w:hAnsi="Tahoma" w:cs="Tahoma"/>
        </w:rPr>
        <w:t xml:space="preserve"> basis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era digital.</w:t>
      </w:r>
    </w:p>
    <w:p w14:paraId="5975A7BC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1B0C6B8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Konsep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Penegakan</w:t>
      </w:r>
      <w:proofErr w:type="spellEnd"/>
      <w:r>
        <w:rPr>
          <w:rFonts w:ascii="Tahoma" w:eastAsia="Tahoma" w:hAnsi="Tahoma" w:cs="Tahoma"/>
          <w:b/>
        </w:rPr>
        <w:t xml:space="preserve"> Hukum Pajak yang </w:t>
      </w:r>
      <w:proofErr w:type="spellStart"/>
      <w:r>
        <w:rPr>
          <w:rFonts w:ascii="Tahoma" w:eastAsia="Tahoma" w:hAnsi="Tahoma" w:cs="Tahoma"/>
          <w:b/>
        </w:rPr>
        <w:t>Efektif</w:t>
      </w:r>
      <w:proofErr w:type="spellEnd"/>
      <w:r>
        <w:rPr>
          <w:rFonts w:ascii="Tahoma" w:eastAsia="Tahoma" w:hAnsi="Tahoma" w:cs="Tahoma"/>
          <w:b/>
        </w:rPr>
        <w:t xml:space="preserve"> dan </w:t>
      </w:r>
      <w:proofErr w:type="spellStart"/>
      <w:r>
        <w:rPr>
          <w:rFonts w:ascii="Tahoma" w:eastAsia="Tahoma" w:hAnsi="Tahoma" w:cs="Tahoma"/>
          <w:b/>
        </w:rPr>
        <w:t>Efisien</w:t>
      </w:r>
      <w:proofErr w:type="spellEnd"/>
    </w:p>
    <w:p w14:paraId="45C43824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Ketidakmampuan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negumpulkan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efisien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dampak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negatif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negara dan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nasional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khususnya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Kestabilan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tergoncang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maraknya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menghindari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negara, yang mana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berimbas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kredibilitas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Perbaikan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sangat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agar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menggaet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investasi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berdampak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Diperlukan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petugas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kompeten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transparan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akuntabel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pengelolaan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>.</w:t>
      </w:r>
    </w:p>
    <w:p w14:paraId="13AA98DE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lastRenderedPageBreak/>
        <w:t>Indoensia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mengoptimalkan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pendapatan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pemahaman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berkontribusi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kemajuan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negara.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menciptakan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mendukung</w:t>
      </w:r>
      <w:proofErr w:type="spellEnd"/>
      <w:r>
        <w:rPr>
          <w:rFonts w:ascii="Tahoma" w:eastAsia="Tahoma" w:hAnsi="Tahoma" w:cs="Tahoma"/>
        </w:rPr>
        <w:t xml:space="preserve"> pertumbuhan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>.</w:t>
      </w:r>
    </w:p>
    <w:p w14:paraId="12B743AF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BAC4B8C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Efektivitas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Sanksi</w:t>
      </w:r>
      <w:proofErr w:type="spellEnd"/>
      <w:r>
        <w:rPr>
          <w:rFonts w:ascii="Tahoma" w:eastAsia="Tahoma" w:hAnsi="Tahoma" w:cs="Tahoma"/>
          <w:b/>
        </w:rPr>
        <w:t xml:space="preserve"> dan Mekanisme </w:t>
      </w:r>
      <w:proofErr w:type="spellStart"/>
      <w:r>
        <w:rPr>
          <w:rFonts w:ascii="Tahoma" w:eastAsia="Tahoma" w:hAnsi="Tahoma" w:cs="Tahoma"/>
          <w:b/>
        </w:rPr>
        <w:t>Penegakan</w:t>
      </w:r>
      <w:proofErr w:type="spellEnd"/>
    </w:p>
    <w:p w14:paraId="3BDAEB76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semakin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meluasnya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digital,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kemudian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mengeluarkan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mekanisme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memastikan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guna </w:t>
      </w:r>
      <w:proofErr w:type="spellStart"/>
      <w:r>
        <w:rPr>
          <w:rFonts w:ascii="Tahoma" w:eastAsia="Tahoma" w:hAnsi="Tahoma" w:cs="Tahoma"/>
        </w:rPr>
        <w:t>mencapai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Pajak digital di </w:t>
      </w:r>
      <w:proofErr w:type="spellStart"/>
      <w:r>
        <w:rPr>
          <w:rFonts w:ascii="Tahoma" w:eastAsia="Tahoma" w:hAnsi="Tahoma" w:cs="Tahoma"/>
        </w:rPr>
        <w:t>Indoensia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dikenakan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terjadi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platform digital, </w:t>
      </w:r>
      <w:proofErr w:type="spellStart"/>
      <w:r>
        <w:rPr>
          <w:rFonts w:ascii="Tahoma" w:eastAsia="Tahoma" w:hAnsi="Tahoma" w:cs="Tahoma"/>
        </w:rPr>
        <w:t>termasuk</w:t>
      </w:r>
      <w:proofErr w:type="spellEnd"/>
      <w:r>
        <w:rPr>
          <w:rFonts w:ascii="Tahoma" w:eastAsia="Tahoma" w:hAnsi="Tahoma" w:cs="Tahoma"/>
        </w:rPr>
        <w:t xml:space="preserve"> Pajak </w:t>
      </w:r>
      <w:proofErr w:type="spellStart"/>
      <w:r>
        <w:rPr>
          <w:rFonts w:ascii="Tahoma" w:eastAsia="Tahoma" w:hAnsi="Tahoma" w:cs="Tahoma"/>
        </w:rPr>
        <w:t>Pertambahan</w:t>
      </w:r>
      <w:proofErr w:type="spellEnd"/>
      <w:r>
        <w:rPr>
          <w:rFonts w:ascii="Tahoma" w:eastAsia="Tahoma" w:hAnsi="Tahoma" w:cs="Tahoma"/>
        </w:rPr>
        <w:t xml:space="preserve"> Nilai (PPN) dan Pajak </w:t>
      </w:r>
      <w:proofErr w:type="spellStart"/>
      <w:r>
        <w:rPr>
          <w:rFonts w:ascii="Tahoma" w:eastAsia="Tahoma" w:hAnsi="Tahoma" w:cs="Tahoma"/>
        </w:rPr>
        <w:t>Penghasilan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keuntungan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transaksi</w:t>
      </w:r>
      <w:proofErr w:type="spellEnd"/>
      <w:r>
        <w:rPr>
          <w:rFonts w:ascii="Tahoma" w:eastAsia="Tahoma" w:hAnsi="Tahoma" w:cs="Tahoma"/>
        </w:rPr>
        <w:t xml:space="preserve"> digital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aset</w:t>
      </w:r>
      <w:proofErr w:type="spellEnd"/>
      <w:r>
        <w:rPr>
          <w:rFonts w:ascii="Tahoma" w:eastAsia="Tahoma" w:hAnsi="Tahoma" w:cs="Tahoma"/>
        </w:rPr>
        <w:t xml:space="preserve"> digital.</w:t>
      </w:r>
    </w:p>
    <w:p w14:paraId="5887F125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faktor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kunci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Pengenaan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pelanggaran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ketidakpatuhan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PPN dan </w:t>
      </w:r>
      <w:proofErr w:type="spellStart"/>
      <w:r>
        <w:rPr>
          <w:rFonts w:ascii="Tahoma" w:eastAsia="Tahoma" w:hAnsi="Tahoma" w:cs="Tahoma"/>
        </w:rPr>
        <w:t>PPh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Perdagangan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Elektronik (PMSE)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ditempuh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berupa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teguran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pemutusan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sementara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penghentian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digital yang tidak </w:t>
      </w:r>
      <w:proofErr w:type="spellStart"/>
      <w:r>
        <w:rPr>
          <w:rFonts w:ascii="Tahoma" w:eastAsia="Tahoma" w:hAnsi="Tahoma" w:cs="Tahoma"/>
        </w:rPr>
        <w:t>memenuhi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diterapkan</w:t>
      </w:r>
      <w:proofErr w:type="spellEnd"/>
      <w:r>
        <w:rPr>
          <w:rFonts w:ascii="Tahoma" w:eastAsia="Tahoma" w:hAnsi="Tahoma" w:cs="Tahoma"/>
        </w:rPr>
        <w:t xml:space="preserve"> agar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>.</w:t>
      </w:r>
    </w:p>
    <w:p w14:paraId="723B0C21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5E4D3936" w14:textId="77777777" w:rsidR="008138C8" w:rsidRDefault="00000000">
      <w:pPr>
        <w:jc w:val="both"/>
        <w:rPr>
          <w:rFonts w:ascii="Tahoma" w:eastAsia="Tahoma" w:hAnsi="Tahoma" w:cs="Tahoma"/>
          <w:b/>
        </w:rPr>
      </w:pPr>
      <w:proofErr w:type="spellStart"/>
      <w:r>
        <w:rPr>
          <w:rFonts w:ascii="Tahoma" w:eastAsia="Tahoma" w:hAnsi="Tahoma" w:cs="Tahoma"/>
          <w:b/>
        </w:rPr>
        <w:t>Tantangan</w:t>
      </w:r>
      <w:proofErr w:type="spellEnd"/>
      <w:r>
        <w:rPr>
          <w:rFonts w:ascii="Tahoma" w:eastAsia="Tahoma" w:hAnsi="Tahoma" w:cs="Tahoma"/>
          <w:b/>
        </w:rPr>
        <w:t xml:space="preserve"> dan Upaya </w:t>
      </w:r>
      <w:proofErr w:type="spellStart"/>
      <w:r>
        <w:rPr>
          <w:rFonts w:ascii="Tahoma" w:eastAsia="Tahoma" w:hAnsi="Tahoma" w:cs="Tahoma"/>
          <w:b/>
        </w:rPr>
        <w:t>dalam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Meningkatkan</w:t>
      </w:r>
      <w:proofErr w:type="spellEnd"/>
      <w:r>
        <w:rPr>
          <w:rFonts w:ascii="Tahoma" w:eastAsia="Tahoma" w:hAnsi="Tahoma" w:cs="Tahoma"/>
          <w:b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Kepatuhan</w:t>
      </w:r>
      <w:proofErr w:type="spellEnd"/>
      <w:r>
        <w:rPr>
          <w:rFonts w:ascii="Tahoma" w:eastAsia="Tahoma" w:hAnsi="Tahoma" w:cs="Tahoma"/>
          <w:b/>
        </w:rPr>
        <w:t xml:space="preserve"> Wajib Pajak</w:t>
      </w:r>
    </w:p>
    <w:p w14:paraId="5398A3C2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 </w:t>
      </w:r>
      <w:proofErr w:type="spellStart"/>
      <w:r>
        <w:rPr>
          <w:rFonts w:ascii="Tahoma" w:eastAsia="Tahoma" w:hAnsi="Tahoma" w:cs="Tahoma"/>
        </w:rPr>
        <w:t>dipengaruhi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beberapa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faktor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diantaranya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faktor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sosial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kelembagaan</w:t>
      </w:r>
      <w:proofErr w:type="spellEnd"/>
      <w:r>
        <w:rPr>
          <w:rFonts w:ascii="Tahoma" w:eastAsia="Tahoma" w:hAnsi="Tahoma" w:cs="Tahoma"/>
        </w:rPr>
        <w:t xml:space="preserve">.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rendahnya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kesadaran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pentingnya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fondasi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 negara. </w:t>
      </w:r>
      <w:proofErr w:type="spellStart"/>
      <w:r>
        <w:rPr>
          <w:rFonts w:ascii="Tahoma" w:eastAsia="Tahoma" w:hAnsi="Tahoma" w:cs="Tahoma"/>
        </w:rPr>
        <w:t>Muncul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keraguan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kurangnya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motivasi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 tidak </w:t>
      </w:r>
      <w:proofErr w:type="spellStart"/>
      <w:r>
        <w:rPr>
          <w:rFonts w:ascii="Tahoma" w:eastAsia="Tahoma" w:hAnsi="Tahoma" w:cs="Tahoma"/>
        </w:rPr>
        <w:t>langsung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manfaat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bayarkan</w:t>
      </w:r>
      <w:proofErr w:type="spellEnd"/>
      <w:r>
        <w:rPr>
          <w:rFonts w:ascii="Tahoma" w:eastAsia="Tahoma" w:hAnsi="Tahoma" w:cs="Tahoma"/>
        </w:rPr>
        <w:t xml:space="preserve">. 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banyak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mengalami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kesulitan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memahami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perpajakanyang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dianggap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rumit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membingungkan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Kurangnya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mengenai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prosedur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manfaat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membuat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kalangan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generasi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muda</w:t>
      </w:r>
      <w:proofErr w:type="spellEnd"/>
      <w:r>
        <w:rPr>
          <w:rFonts w:ascii="Tahoma" w:eastAsia="Tahoma" w:hAnsi="Tahoma" w:cs="Tahoma"/>
        </w:rPr>
        <w:t xml:space="preserve">, dan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mikro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kecil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menengah</w:t>
      </w:r>
      <w:proofErr w:type="spellEnd"/>
      <w:r>
        <w:rPr>
          <w:rFonts w:ascii="Tahoma" w:eastAsia="Tahoma" w:hAnsi="Tahoma" w:cs="Tahoma"/>
        </w:rPr>
        <w:t xml:space="preserve"> (UMKM) </w:t>
      </w:r>
      <w:proofErr w:type="spellStart"/>
      <w:r>
        <w:rPr>
          <w:rFonts w:ascii="Tahoma" w:eastAsia="Tahoma" w:hAnsi="Tahoma" w:cs="Tahoma"/>
        </w:rPr>
        <w:t>cenderung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abai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kewajiban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Di </w:t>
      </w:r>
      <w:proofErr w:type="spellStart"/>
      <w:r>
        <w:rPr>
          <w:rFonts w:ascii="Tahoma" w:eastAsia="Tahoma" w:hAnsi="Tahoma" w:cs="Tahoma"/>
        </w:rPr>
        <w:t>sinilah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ikut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andil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agar tidak </w:t>
      </w:r>
      <w:proofErr w:type="spellStart"/>
      <w:r>
        <w:rPr>
          <w:rFonts w:ascii="Tahoma" w:eastAsia="Tahoma" w:hAnsi="Tahoma" w:cs="Tahoma"/>
        </w:rPr>
        <w:t>terjadi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miskomunikasi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kesalahan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persepsi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pungutan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>.</w:t>
      </w:r>
    </w:p>
    <w:p w14:paraId="21CF2CD5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Di </w:t>
      </w:r>
      <w:proofErr w:type="spellStart"/>
      <w:r>
        <w:rPr>
          <w:rFonts w:ascii="Tahoma" w:eastAsia="Tahoma" w:hAnsi="Tahoma" w:cs="Tahoma"/>
        </w:rPr>
        <w:t>sisi</w:t>
      </w:r>
      <w:proofErr w:type="spellEnd"/>
      <w:r>
        <w:rPr>
          <w:rFonts w:ascii="Tahoma" w:eastAsia="Tahoma" w:hAnsi="Tahoma" w:cs="Tahoma"/>
        </w:rPr>
        <w:t xml:space="preserve"> lain, </w:t>
      </w:r>
      <w:proofErr w:type="spellStart"/>
      <w:r>
        <w:rPr>
          <w:rFonts w:ascii="Tahoma" w:eastAsia="Tahoma" w:hAnsi="Tahoma" w:cs="Tahoma"/>
        </w:rPr>
        <w:t>persepsi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negatif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pengelolaan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ikut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andil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terdadap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penurunan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Masyarakat </w:t>
      </w:r>
      <w:proofErr w:type="spellStart"/>
      <w:r>
        <w:rPr>
          <w:rFonts w:ascii="Tahoma" w:eastAsia="Tahoma" w:hAnsi="Tahoma" w:cs="Tahoma"/>
        </w:rPr>
        <w:t>cenderung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kekhawatiran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penyalahgunaan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ketakutan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pemeriksaan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adil</w:t>
      </w:r>
      <w:proofErr w:type="spellEnd"/>
      <w:r>
        <w:rPr>
          <w:rFonts w:ascii="Tahoma" w:eastAsia="Tahoma" w:hAnsi="Tahoma" w:cs="Tahoma"/>
        </w:rPr>
        <w:t xml:space="preserve">. 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keterbatasan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infrastruktur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daerah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terpencil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tersendiri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pembayaran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Berikut</w:t>
      </w:r>
      <w:proofErr w:type="spellEnd"/>
      <w:r>
        <w:rPr>
          <w:rFonts w:ascii="Tahoma" w:eastAsia="Tahoma" w:hAnsi="Tahoma" w:cs="Tahoma"/>
        </w:rPr>
        <w:t xml:space="preserve"> data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Surat </w:t>
      </w:r>
      <w:proofErr w:type="spellStart"/>
      <w:r>
        <w:rPr>
          <w:rFonts w:ascii="Tahoma" w:eastAsia="Tahoma" w:hAnsi="Tahoma" w:cs="Tahoma"/>
        </w:rPr>
        <w:t>Pemberitahuan</w:t>
      </w:r>
      <w:proofErr w:type="spellEnd"/>
      <w:r>
        <w:rPr>
          <w:rFonts w:ascii="Tahoma" w:eastAsia="Tahoma" w:hAnsi="Tahoma" w:cs="Tahoma"/>
        </w:rPr>
        <w:t xml:space="preserve"> (SPT) T </w:t>
      </w:r>
      <w:proofErr w:type="spellStart"/>
      <w:r>
        <w:rPr>
          <w:rFonts w:ascii="Tahoma" w:eastAsia="Tahoma" w:hAnsi="Tahoma" w:cs="Tahoma"/>
        </w:rPr>
        <w:t>ahunan</w:t>
      </w:r>
      <w:proofErr w:type="spellEnd"/>
      <w:r>
        <w:rPr>
          <w:rFonts w:ascii="Tahoma" w:eastAsia="Tahoma" w:hAnsi="Tahoma" w:cs="Tahoma"/>
        </w:rPr>
        <w:t xml:space="preserve"> di Indonesia per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2025 </w:t>
      </w:r>
      <w:proofErr w:type="spellStart"/>
      <w:r>
        <w:rPr>
          <w:rFonts w:ascii="Tahoma" w:eastAsia="Tahoma" w:hAnsi="Tahoma" w:cs="Tahoma"/>
        </w:rPr>
        <w:t>berdasarkan</w:t>
      </w:r>
      <w:proofErr w:type="spellEnd"/>
      <w:r>
        <w:rPr>
          <w:rFonts w:ascii="Tahoma" w:eastAsia="Tahoma" w:hAnsi="Tahoma" w:cs="Tahoma"/>
        </w:rPr>
        <w:t xml:space="preserve"> data </w:t>
      </w:r>
      <w:proofErr w:type="spellStart"/>
      <w:r>
        <w:rPr>
          <w:rFonts w:ascii="Tahoma" w:eastAsia="Tahoma" w:hAnsi="Tahoma" w:cs="Tahoma"/>
        </w:rPr>
        <w:t>resmi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 (DJP):</w:t>
      </w:r>
    </w:p>
    <w:p w14:paraId="23F7BBAD" w14:textId="77777777" w:rsidR="008138C8" w:rsidRDefault="00000000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Tabel 1 Data SPT </w:t>
      </w:r>
      <w:proofErr w:type="spellStart"/>
      <w:r>
        <w:rPr>
          <w:rFonts w:ascii="Tahoma" w:eastAsia="Tahoma" w:hAnsi="Tahoma" w:cs="Tahoma"/>
        </w:rPr>
        <w:t>Tahunan</w:t>
      </w:r>
      <w:proofErr w:type="spellEnd"/>
      <w:r>
        <w:rPr>
          <w:rFonts w:ascii="Tahoma" w:eastAsia="Tahoma" w:hAnsi="Tahoma" w:cs="Tahoma"/>
        </w:rPr>
        <w:t xml:space="preserve"> di Indonesia per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2025</w:t>
      </w:r>
    </w:p>
    <w:tbl>
      <w:tblPr>
        <w:tblStyle w:val="a"/>
        <w:tblW w:w="9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1672"/>
        <w:gridCol w:w="1560"/>
        <w:gridCol w:w="3983"/>
      </w:tblGrid>
      <w:tr w:rsidR="008138C8" w14:paraId="286608AA" w14:textId="77777777">
        <w:tc>
          <w:tcPr>
            <w:tcW w:w="2297" w:type="dxa"/>
            <w:vAlign w:val="center"/>
          </w:tcPr>
          <w:p w14:paraId="71E79C95" w14:textId="77777777" w:rsidR="008138C8" w:rsidRDefault="00000000">
            <w:pPr>
              <w:jc w:val="center"/>
              <w:rPr>
                <w:rFonts w:ascii="Tahoma" w:eastAsia="Tahoma" w:hAnsi="Tahoma" w:cs="Tahoma"/>
                <w:b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Keterangan</w:t>
            </w:r>
            <w:proofErr w:type="spellEnd"/>
          </w:p>
        </w:tc>
        <w:tc>
          <w:tcPr>
            <w:tcW w:w="1672" w:type="dxa"/>
            <w:vAlign w:val="center"/>
          </w:tcPr>
          <w:p w14:paraId="5D6EFDEF" w14:textId="77777777" w:rsidR="008138C8" w:rsidRDefault="00000000">
            <w:pPr>
              <w:jc w:val="center"/>
              <w:rPr>
                <w:rFonts w:ascii="Tahoma" w:eastAsia="Tahoma" w:hAnsi="Tahoma" w:cs="Tahoma"/>
                <w:b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Jumlah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(Juta Wajib Pajak)</w:t>
            </w:r>
          </w:p>
        </w:tc>
        <w:tc>
          <w:tcPr>
            <w:tcW w:w="1560" w:type="dxa"/>
            <w:vAlign w:val="center"/>
          </w:tcPr>
          <w:p w14:paraId="061092C5" w14:textId="77777777" w:rsidR="008138C8" w:rsidRDefault="00000000">
            <w:pPr>
              <w:jc w:val="center"/>
              <w:rPr>
                <w:rFonts w:ascii="Tahoma" w:eastAsia="Tahoma" w:hAnsi="Tahoma" w:cs="Tahoma"/>
                <w:b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Rasio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Kepatuhan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(%)</w:t>
            </w:r>
          </w:p>
        </w:tc>
        <w:tc>
          <w:tcPr>
            <w:tcW w:w="3983" w:type="dxa"/>
            <w:vAlign w:val="center"/>
          </w:tcPr>
          <w:p w14:paraId="44DB33FB" w14:textId="77777777" w:rsidR="008138C8" w:rsidRDefault="00000000">
            <w:pPr>
              <w:jc w:val="center"/>
              <w:rPr>
                <w:rFonts w:ascii="Tahoma" w:eastAsia="Tahoma" w:hAnsi="Tahoma" w:cs="Tahoma"/>
                <w:b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Keterangan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Tambahan</w:t>
            </w:r>
            <w:proofErr w:type="spellEnd"/>
          </w:p>
        </w:tc>
      </w:tr>
      <w:tr w:rsidR="008138C8" w14:paraId="6F680F29" w14:textId="77777777">
        <w:tc>
          <w:tcPr>
            <w:tcW w:w="2297" w:type="dxa"/>
            <w:vAlign w:val="center"/>
          </w:tcPr>
          <w:p w14:paraId="6D672B7C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Total </w:t>
            </w:r>
            <w:proofErr w:type="spellStart"/>
            <w:r>
              <w:rPr>
                <w:rFonts w:ascii="Tahoma" w:eastAsia="Tahoma" w:hAnsi="Tahoma" w:cs="Tahoma"/>
              </w:rPr>
              <w:t>wajib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pajak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lapor</w:t>
            </w:r>
            <w:proofErr w:type="spellEnd"/>
            <w:r>
              <w:rPr>
                <w:rFonts w:ascii="Tahoma" w:eastAsia="Tahoma" w:hAnsi="Tahoma" w:cs="Tahoma"/>
              </w:rPr>
              <w:t xml:space="preserve"> SPT</w:t>
            </w:r>
          </w:p>
        </w:tc>
        <w:tc>
          <w:tcPr>
            <w:tcW w:w="1672" w:type="dxa"/>
            <w:vAlign w:val="center"/>
          </w:tcPr>
          <w:p w14:paraId="29FC2A10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19,78</w:t>
            </w:r>
          </w:p>
        </w:tc>
        <w:tc>
          <w:tcPr>
            <w:tcW w:w="1560" w:type="dxa"/>
            <w:vAlign w:val="center"/>
          </w:tcPr>
          <w:p w14:paraId="49E65E96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3983" w:type="dxa"/>
            <w:vAlign w:val="center"/>
          </w:tcPr>
          <w:p w14:paraId="25C771DE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Target </w:t>
            </w:r>
            <w:proofErr w:type="spellStart"/>
            <w:r>
              <w:rPr>
                <w:rFonts w:ascii="Tahoma" w:eastAsia="Tahoma" w:hAnsi="Tahoma" w:cs="Tahoma"/>
              </w:rPr>
              <w:t>wajib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pajak</w:t>
            </w:r>
            <w:proofErr w:type="spellEnd"/>
            <w:r>
              <w:rPr>
                <w:rFonts w:ascii="Tahoma" w:eastAsia="Tahoma" w:hAnsi="Tahoma" w:cs="Tahoma"/>
              </w:rPr>
              <w:t xml:space="preserve"> yang </w:t>
            </w:r>
            <w:proofErr w:type="spellStart"/>
            <w:r>
              <w:rPr>
                <w:rFonts w:ascii="Tahoma" w:eastAsia="Tahoma" w:hAnsi="Tahoma" w:cs="Tahoma"/>
              </w:rPr>
              <w:t>harus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lapor</w:t>
            </w:r>
            <w:proofErr w:type="spellEnd"/>
            <w:r>
              <w:rPr>
                <w:rFonts w:ascii="Tahoma" w:eastAsia="Tahoma" w:hAnsi="Tahoma" w:cs="Tahoma"/>
              </w:rPr>
              <w:t xml:space="preserve"> SPT</w:t>
            </w:r>
          </w:p>
        </w:tc>
      </w:tr>
      <w:tr w:rsidR="008138C8" w14:paraId="65B33917" w14:textId="77777777">
        <w:tc>
          <w:tcPr>
            <w:tcW w:w="2297" w:type="dxa"/>
            <w:vAlign w:val="center"/>
          </w:tcPr>
          <w:p w14:paraId="061A9CF9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Wajib </w:t>
            </w:r>
            <w:proofErr w:type="spellStart"/>
            <w:r>
              <w:rPr>
                <w:rFonts w:ascii="Tahoma" w:eastAsia="Tahoma" w:hAnsi="Tahoma" w:cs="Tahoma"/>
              </w:rPr>
              <w:t>pajak</w:t>
            </w:r>
            <w:proofErr w:type="spellEnd"/>
            <w:r>
              <w:rPr>
                <w:rFonts w:ascii="Tahoma" w:eastAsia="Tahoma" w:hAnsi="Tahoma" w:cs="Tahoma"/>
              </w:rPr>
              <w:t xml:space="preserve"> yang </w:t>
            </w:r>
            <w:proofErr w:type="spellStart"/>
            <w:r>
              <w:rPr>
                <w:rFonts w:ascii="Tahoma" w:eastAsia="Tahoma" w:hAnsi="Tahoma" w:cs="Tahoma"/>
              </w:rPr>
              <w:t>sudah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lapor</w:t>
            </w:r>
            <w:proofErr w:type="spellEnd"/>
            <w:r>
              <w:rPr>
                <w:rFonts w:ascii="Tahoma" w:eastAsia="Tahoma" w:hAnsi="Tahoma" w:cs="Tahoma"/>
              </w:rPr>
              <w:t xml:space="preserve"> SPT</w:t>
            </w:r>
          </w:p>
        </w:tc>
        <w:tc>
          <w:tcPr>
            <w:tcW w:w="1672" w:type="dxa"/>
            <w:vAlign w:val="center"/>
          </w:tcPr>
          <w:p w14:paraId="4604A059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14,06</w:t>
            </w:r>
          </w:p>
        </w:tc>
        <w:tc>
          <w:tcPr>
            <w:tcW w:w="1560" w:type="dxa"/>
            <w:vAlign w:val="center"/>
          </w:tcPr>
          <w:p w14:paraId="3A885066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71</w:t>
            </w:r>
          </w:p>
        </w:tc>
        <w:tc>
          <w:tcPr>
            <w:tcW w:w="3983" w:type="dxa"/>
            <w:vAlign w:val="center"/>
          </w:tcPr>
          <w:p w14:paraId="1A811945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Data per 1 Mei 2025</w:t>
            </w:r>
          </w:p>
        </w:tc>
      </w:tr>
      <w:tr w:rsidR="008138C8" w14:paraId="3B0B5BC9" w14:textId="77777777">
        <w:tc>
          <w:tcPr>
            <w:tcW w:w="2297" w:type="dxa"/>
            <w:vAlign w:val="center"/>
          </w:tcPr>
          <w:p w14:paraId="27A21D12" w14:textId="77777777" w:rsidR="008138C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Orang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pribadi</w:t>
            </w:r>
            <w:proofErr w:type="spellEnd"/>
          </w:p>
        </w:tc>
        <w:tc>
          <w:tcPr>
            <w:tcW w:w="1672" w:type="dxa"/>
            <w:vAlign w:val="center"/>
          </w:tcPr>
          <w:p w14:paraId="1141FCBB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13,00</w:t>
            </w:r>
          </w:p>
        </w:tc>
        <w:tc>
          <w:tcPr>
            <w:tcW w:w="1560" w:type="dxa"/>
            <w:vAlign w:val="center"/>
          </w:tcPr>
          <w:p w14:paraId="2B894676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3983" w:type="dxa"/>
            <w:vAlign w:val="center"/>
          </w:tcPr>
          <w:p w14:paraId="4C60DD01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Bagian </w:t>
            </w:r>
            <w:proofErr w:type="spellStart"/>
            <w:r>
              <w:rPr>
                <w:rFonts w:ascii="Tahoma" w:eastAsia="Tahoma" w:hAnsi="Tahoma" w:cs="Tahoma"/>
              </w:rPr>
              <w:t>dari</w:t>
            </w:r>
            <w:proofErr w:type="spellEnd"/>
            <w:r>
              <w:rPr>
                <w:rFonts w:ascii="Tahoma" w:eastAsia="Tahoma" w:hAnsi="Tahoma" w:cs="Tahoma"/>
              </w:rPr>
              <w:t xml:space="preserve"> total yang </w:t>
            </w:r>
            <w:proofErr w:type="spellStart"/>
            <w:r>
              <w:rPr>
                <w:rFonts w:ascii="Tahoma" w:eastAsia="Tahoma" w:hAnsi="Tahoma" w:cs="Tahoma"/>
              </w:rPr>
              <w:t>sudah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lapor</w:t>
            </w:r>
            <w:proofErr w:type="spellEnd"/>
          </w:p>
        </w:tc>
      </w:tr>
      <w:tr w:rsidR="008138C8" w14:paraId="68F9BAF1" w14:textId="77777777">
        <w:tc>
          <w:tcPr>
            <w:tcW w:w="2297" w:type="dxa"/>
            <w:vAlign w:val="center"/>
          </w:tcPr>
          <w:p w14:paraId="3DCD017D" w14:textId="77777777" w:rsidR="008138C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Badan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usaha</w:t>
            </w:r>
            <w:proofErr w:type="spellEnd"/>
          </w:p>
        </w:tc>
        <w:tc>
          <w:tcPr>
            <w:tcW w:w="1672" w:type="dxa"/>
            <w:vAlign w:val="center"/>
          </w:tcPr>
          <w:p w14:paraId="7CBEFF95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1,06</w:t>
            </w:r>
          </w:p>
        </w:tc>
        <w:tc>
          <w:tcPr>
            <w:tcW w:w="1560" w:type="dxa"/>
            <w:vAlign w:val="center"/>
          </w:tcPr>
          <w:p w14:paraId="465FFBE7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3983" w:type="dxa"/>
            <w:vAlign w:val="center"/>
          </w:tcPr>
          <w:p w14:paraId="6B4FA1A9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Bagian </w:t>
            </w:r>
            <w:proofErr w:type="spellStart"/>
            <w:r>
              <w:rPr>
                <w:rFonts w:ascii="Tahoma" w:eastAsia="Tahoma" w:hAnsi="Tahoma" w:cs="Tahoma"/>
              </w:rPr>
              <w:t>dari</w:t>
            </w:r>
            <w:proofErr w:type="spellEnd"/>
            <w:r>
              <w:rPr>
                <w:rFonts w:ascii="Tahoma" w:eastAsia="Tahoma" w:hAnsi="Tahoma" w:cs="Tahoma"/>
              </w:rPr>
              <w:t xml:space="preserve"> total yang </w:t>
            </w:r>
            <w:proofErr w:type="spellStart"/>
            <w:r>
              <w:rPr>
                <w:rFonts w:ascii="Tahoma" w:eastAsia="Tahoma" w:hAnsi="Tahoma" w:cs="Tahoma"/>
              </w:rPr>
              <w:t>sudah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lapor</w:t>
            </w:r>
            <w:proofErr w:type="spellEnd"/>
          </w:p>
        </w:tc>
      </w:tr>
      <w:tr w:rsidR="008138C8" w14:paraId="74A0956C" w14:textId="77777777">
        <w:tc>
          <w:tcPr>
            <w:tcW w:w="2297" w:type="dxa"/>
            <w:vAlign w:val="center"/>
          </w:tcPr>
          <w:p w14:paraId="4F8594C7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Target </w:t>
            </w:r>
            <w:proofErr w:type="spellStart"/>
            <w:r>
              <w:rPr>
                <w:rFonts w:ascii="Tahoma" w:eastAsia="Tahoma" w:hAnsi="Tahoma" w:cs="Tahoma"/>
              </w:rPr>
              <w:t>rasio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kepatuhan</w:t>
            </w:r>
            <w:proofErr w:type="spellEnd"/>
            <w:r>
              <w:rPr>
                <w:rFonts w:ascii="Tahoma" w:eastAsia="Tahoma" w:hAnsi="Tahoma" w:cs="Tahoma"/>
              </w:rPr>
              <w:t xml:space="preserve"> 2025</w:t>
            </w:r>
          </w:p>
        </w:tc>
        <w:tc>
          <w:tcPr>
            <w:tcW w:w="1672" w:type="dxa"/>
            <w:vAlign w:val="center"/>
          </w:tcPr>
          <w:p w14:paraId="52A97F57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1560" w:type="dxa"/>
            <w:vAlign w:val="center"/>
          </w:tcPr>
          <w:p w14:paraId="4B871FC5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81,92</w:t>
            </w:r>
          </w:p>
        </w:tc>
        <w:tc>
          <w:tcPr>
            <w:tcW w:w="3983" w:type="dxa"/>
            <w:vAlign w:val="center"/>
          </w:tcPr>
          <w:p w14:paraId="19DAA960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Target </w:t>
            </w:r>
            <w:proofErr w:type="spellStart"/>
            <w:r>
              <w:rPr>
                <w:rFonts w:ascii="Tahoma" w:eastAsia="Tahoma" w:hAnsi="Tahoma" w:cs="Tahoma"/>
              </w:rPr>
              <w:t>tahunan</w:t>
            </w:r>
            <w:proofErr w:type="spellEnd"/>
            <w:r>
              <w:rPr>
                <w:rFonts w:ascii="Tahoma" w:eastAsia="Tahoma" w:hAnsi="Tahoma" w:cs="Tahoma"/>
              </w:rPr>
              <w:t xml:space="preserve"> DJP</w:t>
            </w:r>
          </w:p>
        </w:tc>
      </w:tr>
      <w:tr w:rsidR="008138C8" w14:paraId="534BD32C" w14:textId="77777777">
        <w:tc>
          <w:tcPr>
            <w:tcW w:w="2297" w:type="dxa"/>
            <w:vAlign w:val="center"/>
          </w:tcPr>
          <w:p w14:paraId="4F91505C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Rasio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kepatuhan</w:t>
            </w:r>
            <w:proofErr w:type="spellEnd"/>
            <w:r>
              <w:rPr>
                <w:rFonts w:ascii="Tahoma" w:eastAsia="Tahoma" w:hAnsi="Tahoma" w:cs="Tahoma"/>
              </w:rPr>
              <w:t xml:space="preserve"> 2024</w:t>
            </w:r>
          </w:p>
        </w:tc>
        <w:tc>
          <w:tcPr>
            <w:tcW w:w="1672" w:type="dxa"/>
            <w:vAlign w:val="center"/>
          </w:tcPr>
          <w:p w14:paraId="14C4CAA4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1560" w:type="dxa"/>
            <w:vAlign w:val="center"/>
          </w:tcPr>
          <w:p w14:paraId="5C9EBAA9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85,75</w:t>
            </w:r>
          </w:p>
        </w:tc>
        <w:tc>
          <w:tcPr>
            <w:tcW w:w="3983" w:type="dxa"/>
            <w:vAlign w:val="center"/>
          </w:tcPr>
          <w:p w14:paraId="506BD15E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Rasio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kepetuhan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tahun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sebelumnya</w:t>
            </w:r>
            <w:proofErr w:type="spellEnd"/>
          </w:p>
        </w:tc>
      </w:tr>
      <w:tr w:rsidR="008138C8" w14:paraId="15831A7D" w14:textId="77777777">
        <w:tc>
          <w:tcPr>
            <w:tcW w:w="2297" w:type="dxa"/>
            <w:vAlign w:val="center"/>
          </w:tcPr>
          <w:p w14:paraId="1EF11887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Pelaporan</w:t>
            </w:r>
            <w:proofErr w:type="spellEnd"/>
            <w:r>
              <w:rPr>
                <w:rFonts w:ascii="Tahoma" w:eastAsia="Tahoma" w:hAnsi="Tahoma" w:cs="Tahoma"/>
              </w:rPr>
              <w:t xml:space="preserve"> SPT per 20 April 2025</w:t>
            </w:r>
          </w:p>
        </w:tc>
        <w:tc>
          <w:tcPr>
            <w:tcW w:w="1672" w:type="dxa"/>
            <w:vAlign w:val="center"/>
          </w:tcPr>
          <w:p w14:paraId="2246A8D8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13,25</w:t>
            </w:r>
          </w:p>
        </w:tc>
        <w:tc>
          <w:tcPr>
            <w:tcW w:w="1560" w:type="dxa"/>
            <w:vAlign w:val="center"/>
          </w:tcPr>
          <w:p w14:paraId="0BC829FC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3983" w:type="dxa"/>
            <w:vAlign w:val="center"/>
          </w:tcPr>
          <w:p w14:paraId="18FF4EEA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Sudah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mendekati</w:t>
            </w:r>
            <w:proofErr w:type="spellEnd"/>
            <w:r>
              <w:rPr>
                <w:rFonts w:ascii="Tahoma" w:eastAsia="Tahoma" w:hAnsi="Tahoma" w:cs="Tahoma"/>
              </w:rPr>
              <w:t xml:space="preserve"> target, </w:t>
            </w:r>
            <w:proofErr w:type="spellStart"/>
            <w:r>
              <w:rPr>
                <w:rFonts w:ascii="Tahoma" w:eastAsia="Tahoma" w:hAnsi="Tahoma" w:cs="Tahoma"/>
              </w:rPr>
              <w:t>terdiri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dari</w:t>
            </w:r>
            <w:proofErr w:type="spellEnd"/>
            <w:r>
              <w:rPr>
                <w:rFonts w:ascii="Tahoma" w:eastAsia="Tahoma" w:hAnsi="Tahoma" w:cs="Tahoma"/>
              </w:rPr>
              <w:t xml:space="preserve"> 12,79 </w:t>
            </w:r>
            <w:proofErr w:type="spellStart"/>
            <w:r>
              <w:rPr>
                <w:rFonts w:ascii="Tahoma" w:eastAsia="Tahoma" w:hAnsi="Tahoma" w:cs="Tahoma"/>
              </w:rPr>
              <w:t>juta</w:t>
            </w:r>
            <w:proofErr w:type="spellEnd"/>
            <w:r>
              <w:rPr>
                <w:rFonts w:ascii="Tahoma" w:eastAsia="Tahoma" w:hAnsi="Tahoma" w:cs="Tahoma"/>
              </w:rPr>
              <w:t xml:space="preserve"> orang </w:t>
            </w:r>
            <w:proofErr w:type="spellStart"/>
            <w:r>
              <w:rPr>
                <w:rFonts w:ascii="Tahoma" w:eastAsia="Tahoma" w:hAnsi="Tahoma" w:cs="Tahoma"/>
              </w:rPr>
              <w:t>pribadi</w:t>
            </w:r>
            <w:proofErr w:type="spellEnd"/>
            <w:r>
              <w:rPr>
                <w:rFonts w:ascii="Tahoma" w:eastAsia="Tahoma" w:hAnsi="Tahoma" w:cs="Tahoma"/>
              </w:rPr>
              <w:t xml:space="preserve"> dan 0,46 </w:t>
            </w:r>
            <w:proofErr w:type="spellStart"/>
            <w:r>
              <w:rPr>
                <w:rFonts w:ascii="Tahoma" w:eastAsia="Tahoma" w:hAnsi="Tahoma" w:cs="Tahoma"/>
              </w:rPr>
              <w:t>juta</w:t>
            </w:r>
            <w:proofErr w:type="spellEnd"/>
            <w:r>
              <w:rPr>
                <w:rFonts w:ascii="Tahoma" w:eastAsia="Tahoma" w:hAnsi="Tahoma" w:cs="Tahoma"/>
              </w:rPr>
              <w:t xml:space="preserve"> badan </w:t>
            </w:r>
            <w:proofErr w:type="spellStart"/>
            <w:r>
              <w:rPr>
                <w:rFonts w:ascii="Tahoma" w:eastAsia="Tahoma" w:hAnsi="Tahoma" w:cs="Tahoma"/>
              </w:rPr>
              <w:t>usaha</w:t>
            </w:r>
            <w:proofErr w:type="spellEnd"/>
          </w:p>
        </w:tc>
      </w:tr>
      <w:tr w:rsidR="008138C8" w14:paraId="0B7689CE" w14:textId="77777777">
        <w:tc>
          <w:tcPr>
            <w:tcW w:w="2297" w:type="dxa"/>
            <w:vAlign w:val="center"/>
          </w:tcPr>
          <w:p w14:paraId="619BD8B8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Setoran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pajak</w:t>
            </w:r>
            <w:proofErr w:type="spellEnd"/>
            <w:r>
              <w:rPr>
                <w:rFonts w:ascii="Tahoma" w:eastAsia="Tahoma" w:hAnsi="Tahoma" w:cs="Tahoma"/>
              </w:rPr>
              <w:t xml:space="preserve"> per </w:t>
            </w:r>
            <w:proofErr w:type="spellStart"/>
            <w:r>
              <w:rPr>
                <w:rFonts w:ascii="Tahoma" w:eastAsia="Tahoma" w:hAnsi="Tahoma" w:cs="Tahoma"/>
              </w:rPr>
              <w:t>Februari</w:t>
            </w:r>
            <w:proofErr w:type="spellEnd"/>
            <w:r>
              <w:rPr>
                <w:rFonts w:ascii="Tahoma" w:eastAsia="Tahoma" w:hAnsi="Tahoma" w:cs="Tahoma"/>
              </w:rPr>
              <w:t xml:space="preserve"> 2025</w:t>
            </w:r>
          </w:p>
        </w:tc>
        <w:tc>
          <w:tcPr>
            <w:tcW w:w="1672" w:type="dxa"/>
            <w:vAlign w:val="center"/>
          </w:tcPr>
          <w:p w14:paraId="32D5E43C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Rp187,8 </w:t>
            </w:r>
            <w:proofErr w:type="spellStart"/>
            <w:r>
              <w:rPr>
                <w:rFonts w:ascii="Tahoma" w:eastAsia="Tahoma" w:hAnsi="Tahoma" w:cs="Tahoma"/>
              </w:rPr>
              <w:t>triliun</w:t>
            </w:r>
            <w:proofErr w:type="spellEnd"/>
          </w:p>
        </w:tc>
        <w:tc>
          <w:tcPr>
            <w:tcW w:w="1560" w:type="dxa"/>
            <w:vAlign w:val="center"/>
          </w:tcPr>
          <w:p w14:paraId="52A1A005" w14:textId="77777777" w:rsidR="008138C8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3983" w:type="dxa"/>
            <w:vAlign w:val="center"/>
          </w:tcPr>
          <w:p w14:paraId="1D84D1EF" w14:textId="77777777" w:rsidR="008138C8" w:rsidRDefault="00000000">
            <w:pPr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Terkontraksi</w:t>
            </w:r>
            <w:proofErr w:type="spellEnd"/>
            <w:r>
              <w:rPr>
                <w:rFonts w:ascii="Tahoma" w:eastAsia="Tahoma" w:hAnsi="Tahoma" w:cs="Tahoma"/>
              </w:rPr>
              <w:t xml:space="preserve"> 30,19% disbanding </w:t>
            </w:r>
            <w:proofErr w:type="spellStart"/>
            <w:r>
              <w:rPr>
                <w:rFonts w:ascii="Tahoma" w:eastAsia="Tahoma" w:hAnsi="Tahoma" w:cs="Tahoma"/>
              </w:rPr>
              <w:t>Februari</w:t>
            </w:r>
            <w:proofErr w:type="spellEnd"/>
            <w:r>
              <w:rPr>
                <w:rFonts w:ascii="Tahoma" w:eastAsia="Tahoma" w:hAnsi="Tahoma" w:cs="Tahoma"/>
              </w:rPr>
              <w:t xml:space="preserve"> 2024</w:t>
            </w:r>
          </w:p>
        </w:tc>
      </w:tr>
    </w:tbl>
    <w:p w14:paraId="5D915E5A" w14:textId="77777777" w:rsidR="008138C8" w:rsidRDefault="00000000">
      <w:pPr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: </w:t>
      </w: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</w:t>
      </w:r>
    </w:p>
    <w:p w14:paraId="2CDD9D94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Data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menunjukkan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meskipun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jumlah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SPT, </w:t>
      </w:r>
      <w:proofErr w:type="spellStart"/>
      <w:r>
        <w:rPr>
          <w:rFonts w:ascii="Tahoma" w:eastAsia="Tahoma" w:hAnsi="Tahoma" w:cs="Tahoma"/>
        </w:rPr>
        <w:t>rasio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formal pada </w:t>
      </w:r>
      <w:proofErr w:type="spellStart"/>
      <w:r>
        <w:rPr>
          <w:rFonts w:ascii="Tahoma" w:eastAsia="Tahoma" w:hAnsi="Tahoma" w:cs="Tahoma"/>
        </w:rPr>
        <w:t>awal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2025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berada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bawah</w:t>
      </w:r>
      <w:proofErr w:type="spellEnd"/>
      <w:r>
        <w:rPr>
          <w:rFonts w:ascii="Tahoma" w:eastAsia="Tahoma" w:hAnsi="Tahoma" w:cs="Tahoma"/>
        </w:rPr>
        <w:t xml:space="preserve"> target yang </w:t>
      </w:r>
      <w:proofErr w:type="spellStart"/>
      <w:r>
        <w:rPr>
          <w:rFonts w:ascii="Tahoma" w:eastAsia="Tahoma" w:hAnsi="Tahoma" w:cs="Tahoma"/>
        </w:rPr>
        <w:t>ditetapkan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yakni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sebesar</w:t>
      </w:r>
      <w:proofErr w:type="spellEnd"/>
      <w:r>
        <w:rPr>
          <w:rFonts w:ascii="Tahoma" w:eastAsia="Tahoma" w:hAnsi="Tahoma" w:cs="Tahoma"/>
        </w:rPr>
        <w:t xml:space="preserve"> 71% </w:t>
      </w:r>
      <w:proofErr w:type="spellStart"/>
      <w:r>
        <w:rPr>
          <w:rFonts w:ascii="Tahoma" w:eastAsia="Tahoma" w:hAnsi="Tahoma" w:cs="Tahoma"/>
        </w:rPr>
        <w:t>dibanding</w:t>
      </w:r>
      <w:proofErr w:type="spellEnd"/>
      <w:r>
        <w:rPr>
          <w:rFonts w:ascii="Tahoma" w:eastAsia="Tahoma" w:hAnsi="Tahoma" w:cs="Tahoma"/>
        </w:rPr>
        <w:t xml:space="preserve"> target yang </w:t>
      </w:r>
      <w:proofErr w:type="spellStart"/>
      <w:r>
        <w:rPr>
          <w:rFonts w:ascii="Tahoma" w:eastAsia="Tahoma" w:hAnsi="Tahoma" w:cs="Tahoma"/>
        </w:rPr>
        <w:t>mencapai</w:t>
      </w:r>
      <w:proofErr w:type="spellEnd"/>
      <w:r>
        <w:rPr>
          <w:rFonts w:ascii="Tahoma" w:eastAsia="Tahoma" w:hAnsi="Tahoma" w:cs="Tahoma"/>
        </w:rPr>
        <w:t xml:space="preserve"> 81,92%. </w:t>
      </w:r>
      <w:proofErr w:type="spellStart"/>
      <w:r>
        <w:rPr>
          <w:rFonts w:ascii="Tahoma" w:eastAsia="Tahoma" w:hAnsi="Tahoma" w:cs="Tahoma"/>
        </w:rPr>
        <w:t>Penurunan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dipengaruhi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kondisi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melemah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termasuk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PHK dan </w:t>
      </w:r>
      <w:proofErr w:type="spellStart"/>
      <w:r>
        <w:rPr>
          <w:rFonts w:ascii="Tahoma" w:eastAsia="Tahoma" w:hAnsi="Tahoma" w:cs="Tahoma"/>
        </w:rPr>
        <w:t>penutupan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berdampak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khususnya</w:t>
      </w:r>
      <w:proofErr w:type="spellEnd"/>
      <w:r>
        <w:rPr>
          <w:rFonts w:ascii="Tahoma" w:eastAsia="Tahoma" w:hAnsi="Tahoma" w:cs="Tahoma"/>
        </w:rPr>
        <w:t xml:space="preserve"> badan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>.</w:t>
      </w:r>
    </w:p>
    <w:p w14:paraId="4CF30C68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Upaya yang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menghadapi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tersebut</w:t>
      </w:r>
      <w:proofErr w:type="spellEnd"/>
      <w:r>
        <w:rPr>
          <w:rFonts w:ascii="Tahoma" w:eastAsia="Tahoma" w:hAnsi="Tahoma" w:cs="Tahoma"/>
        </w:rPr>
        <w:t xml:space="preserve">, salah </w:t>
      </w:r>
      <w:proofErr w:type="spellStart"/>
      <w:r>
        <w:rPr>
          <w:rFonts w:ascii="Tahoma" w:eastAsia="Tahoma" w:hAnsi="Tahoma" w:cs="Tahoma"/>
        </w:rPr>
        <w:t>satunya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memperbaiki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kualitas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pelayanan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agar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transparansi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. Hal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agar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terdorong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membayar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sukarela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sosialisasi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secara</w:t>
      </w:r>
      <w:proofErr w:type="spellEnd"/>
      <w:r>
        <w:rPr>
          <w:rFonts w:ascii="Tahoma" w:eastAsia="Tahoma" w:hAnsi="Tahoma" w:cs="Tahoma"/>
        </w:rPr>
        <w:t xml:space="preserve"> rutin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literasi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seluruh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lapisan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menerapkan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i/>
        </w:rPr>
        <w:t xml:space="preserve">reward </w:t>
      </w:r>
      <w:r>
        <w:rPr>
          <w:rFonts w:ascii="Tahoma" w:eastAsia="Tahoma" w:hAnsi="Tahoma" w:cs="Tahoma"/>
        </w:rPr>
        <w:t xml:space="preserve">dan </w:t>
      </w:r>
      <w:r>
        <w:rPr>
          <w:rFonts w:ascii="Tahoma" w:eastAsia="Tahoma" w:hAnsi="Tahoma" w:cs="Tahoma"/>
          <w:i/>
        </w:rPr>
        <w:t>punishment</w:t>
      </w:r>
      <w:r>
        <w:rPr>
          <w:rFonts w:ascii="Tahoma" w:eastAsia="Tahoma" w:hAnsi="Tahoma" w:cs="Tahoma"/>
        </w:rPr>
        <w:t xml:space="preserve">, di mana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patuh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diberi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penghargaan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sebaliknya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tidak </w:t>
      </w:r>
      <w:proofErr w:type="spellStart"/>
      <w:r>
        <w:rPr>
          <w:rFonts w:ascii="Tahoma" w:eastAsia="Tahoma" w:hAnsi="Tahoma" w:cs="Tahoma"/>
        </w:rPr>
        <w:t>patuh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diberi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sanksi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tegas</w:t>
      </w:r>
      <w:proofErr w:type="spellEnd"/>
      <w:r>
        <w:rPr>
          <w:rFonts w:ascii="Tahoma" w:eastAsia="Tahoma" w:hAnsi="Tahoma" w:cs="Tahoma"/>
        </w:rPr>
        <w:t>.</w:t>
      </w:r>
    </w:p>
    <w:p w14:paraId="232FE33A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Mealui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mendorong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modernisasi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administrasi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, sehingga proses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pembayaran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efisien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akuntabel</w:t>
      </w:r>
      <w:proofErr w:type="spellEnd"/>
      <w:r>
        <w:rPr>
          <w:rFonts w:ascii="Tahoma" w:eastAsia="Tahoma" w:hAnsi="Tahoma" w:cs="Tahoma"/>
        </w:rPr>
        <w:t xml:space="preserve">. Upaya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dilakukan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membangun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kepercayaan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publik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memastikan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transparansi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penggunaan</w:t>
      </w:r>
      <w:proofErr w:type="spellEnd"/>
      <w:r>
        <w:rPr>
          <w:rFonts w:ascii="Tahoma" w:eastAsia="Tahoma" w:hAnsi="Tahoma" w:cs="Tahoma"/>
        </w:rPr>
        <w:t xml:space="preserve"> dana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melibatkan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. Strategi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diharapkan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menumbuhkan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kesadaran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 xml:space="preserve">, sehingga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</w:t>
      </w:r>
      <w:proofErr w:type="spellEnd"/>
      <w:r>
        <w:rPr>
          <w:rFonts w:ascii="Tahoma" w:eastAsia="Tahoma" w:hAnsi="Tahoma" w:cs="Tahoma"/>
        </w:rPr>
        <w:t>.</w:t>
      </w:r>
    </w:p>
    <w:p w14:paraId="7F2CDBB1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76F51B45" w14:textId="77777777" w:rsidR="008138C8" w:rsidRDefault="008138C8">
      <w:pPr>
        <w:jc w:val="center"/>
        <w:rPr>
          <w:rFonts w:ascii="Tahoma" w:eastAsia="Tahoma" w:hAnsi="Tahoma" w:cs="Tahoma"/>
          <w:b/>
        </w:rPr>
      </w:pPr>
    </w:p>
    <w:p w14:paraId="34241D94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KESIMPULAN DAN SARAN</w:t>
      </w:r>
    </w:p>
    <w:p w14:paraId="688F85D0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650D6E9A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4F58F551" w14:textId="77777777" w:rsidR="008138C8" w:rsidRDefault="00000000">
      <w:pPr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Kesimpulan</w:t>
      </w:r>
    </w:p>
    <w:p w14:paraId="22C8096E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Tingkat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menghadapi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konteks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terus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berkembang</w:t>
      </w:r>
      <w:proofErr w:type="spellEnd"/>
      <w:r>
        <w:rPr>
          <w:rFonts w:ascii="Tahoma" w:eastAsia="Tahoma" w:hAnsi="Tahoma" w:cs="Tahoma"/>
        </w:rPr>
        <w:t xml:space="preserve">. Faktor </w:t>
      </w:r>
      <w:proofErr w:type="spellStart"/>
      <w:r>
        <w:rPr>
          <w:rFonts w:ascii="Tahoma" w:eastAsia="Tahoma" w:hAnsi="Tahoma" w:cs="Tahoma"/>
        </w:rPr>
        <w:t>utama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memengaruhi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rendahnya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kesadaran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kompleksitas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keterbatasan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. Upaya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melalui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digitalisasi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sistem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dampak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positif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berbasis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efektif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intensif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Kombinasi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pendekatan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sangat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membangun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kesadaran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berkelanjutan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mendukung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penerimaan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yang optimal.</w:t>
      </w:r>
    </w:p>
    <w:p w14:paraId="6F1E951A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34B05FA" w14:textId="77777777" w:rsidR="008138C8" w:rsidRDefault="00000000">
      <w:pPr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Saran</w:t>
      </w:r>
    </w:p>
    <w:p w14:paraId="7031014A" w14:textId="77777777" w:rsidR="008138C8" w:rsidRDefault="00000000">
      <w:pPr>
        <w:ind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wajib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perlu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menyempurnakan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agar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efektif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adaptif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ekonomi</w:t>
      </w:r>
      <w:proofErr w:type="spellEnd"/>
      <w:r>
        <w:rPr>
          <w:rFonts w:ascii="Tahoma" w:eastAsia="Tahoma" w:hAnsi="Tahoma" w:cs="Tahoma"/>
        </w:rPr>
        <w:t xml:space="preserve"> digital.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jumlah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investasi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pembangunan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infrastruktur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sumber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manusia</w:t>
      </w:r>
      <w:proofErr w:type="spellEnd"/>
      <w:r>
        <w:rPr>
          <w:rFonts w:ascii="Tahoma" w:eastAsia="Tahoma" w:hAnsi="Tahoma" w:cs="Tahoma"/>
        </w:rPr>
        <w:t xml:space="preserve"> sangat </w:t>
      </w:r>
      <w:proofErr w:type="spellStart"/>
      <w:r>
        <w:rPr>
          <w:rFonts w:ascii="Tahoma" w:eastAsia="Tahoma" w:hAnsi="Tahoma" w:cs="Tahoma"/>
        </w:rPr>
        <w:t>diperlukan</w:t>
      </w:r>
      <w:proofErr w:type="spellEnd"/>
      <w:r>
        <w:rPr>
          <w:rFonts w:ascii="Tahoma" w:eastAsia="Tahoma" w:hAnsi="Tahoma" w:cs="Tahoma"/>
        </w:rPr>
        <w:t xml:space="preserve"> agar proses </w:t>
      </w:r>
      <w:proofErr w:type="spellStart"/>
      <w:r>
        <w:rPr>
          <w:rFonts w:ascii="Tahoma" w:eastAsia="Tahoma" w:hAnsi="Tahoma" w:cs="Tahoma"/>
        </w:rPr>
        <w:t>administrasi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efisien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akurat</w:t>
      </w:r>
      <w:proofErr w:type="spellEnd"/>
      <w:r>
        <w:rPr>
          <w:rFonts w:ascii="Tahoma" w:eastAsia="Tahoma" w:hAnsi="Tahoma" w:cs="Tahoma"/>
        </w:rPr>
        <w:t xml:space="preserve">. Selain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edukasi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sosialisasi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diperluas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pelaku</w:t>
      </w:r>
      <w:proofErr w:type="spellEnd"/>
      <w:r>
        <w:rPr>
          <w:rFonts w:ascii="Tahoma" w:eastAsia="Tahoma" w:hAnsi="Tahoma" w:cs="Tahoma"/>
        </w:rPr>
        <w:t xml:space="preserve"> UMKM dan </w:t>
      </w:r>
      <w:proofErr w:type="spellStart"/>
      <w:r>
        <w:rPr>
          <w:rFonts w:ascii="Tahoma" w:eastAsia="Tahoma" w:hAnsi="Tahoma" w:cs="Tahoma"/>
        </w:rPr>
        <w:t>generasi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muda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pendekatan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mudah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dipahami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relevan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aktivitas</w:t>
      </w:r>
      <w:proofErr w:type="spellEnd"/>
      <w:r>
        <w:rPr>
          <w:rFonts w:ascii="Tahoma" w:eastAsia="Tahoma" w:hAnsi="Tahoma" w:cs="Tahoma"/>
        </w:rPr>
        <w:t xml:space="preserve"> digital yang </w:t>
      </w:r>
      <w:proofErr w:type="spellStart"/>
      <w:r>
        <w:rPr>
          <w:rFonts w:ascii="Tahoma" w:eastAsia="Tahoma" w:hAnsi="Tahoma" w:cs="Tahoma"/>
        </w:rPr>
        <w:t>mereka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lakukan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Penguatan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kerjasama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internasional</w:t>
      </w:r>
      <w:proofErr w:type="spellEnd"/>
      <w:r>
        <w:rPr>
          <w:rFonts w:ascii="Tahoma" w:eastAsia="Tahoma" w:hAnsi="Tahoma" w:cs="Tahoma"/>
        </w:rPr>
        <w:t xml:space="preserve"> juga </w:t>
      </w:r>
      <w:proofErr w:type="spellStart"/>
      <w:r>
        <w:rPr>
          <w:rFonts w:ascii="Tahoma" w:eastAsia="Tahoma" w:hAnsi="Tahoma" w:cs="Tahoma"/>
        </w:rPr>
        <w:t>penting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mengatasi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lintas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yurisdiksi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proofErr w:type="gramStart"/>
      <w:r>
        <w:rPr>
          <w:rFonts w:ascii="Tahoma" w:eastAsia="Tahoma" w:hAnsi="Tahoma" w:cs="Tahoma"/>
        </w:rPr>
        <w:t>Terakhir</w:t>
      </w:r>
      <w:proofErr w:type="spellEnd"/>
      <w:r>
        <w:rPr>
          <w:rFonts w:ascii="Tahoma" w:eastAsia="Tahoma" w:hAnsi="Tahoma" w:cs="Tahoma"/>
        </w:rPr>
        <w:t xml:space="preserve">, 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seperti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i/>
        </w:rPr>
        <w:t>big data</w:t>
      </w:r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kecerdasan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buatan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pendukung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pengawasan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, sehingga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</w:t>
      </w:r>
      <w:proofErr w:type="spellEnd"/>
      <w:r>
        <w:rPr>
          <w:rFonts w:ascii="Tahoma" w:eastAsia="Tahoma" w:hAnsi="Tahoma" w:cs="Tahoma"/>
        </w:rPr>
        <w:t>.</w:t>
      </w:r>
    </w:p>
    <w:p w14:paraId="230B59F1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58625E1" w14:textId="77777777" w:rsidR="008138C8" w:rsidRDefault="008138C8">
      <w:pPr>
        <w:jc w:val="both"/>
        <w:rPr>
          <w:rFonts w:ascii="Tahoma" w:eastAsia="Tahoma" w:hAnsi="Tahoma" w:cs="Tahoma"/>
          <w:b/>
        </w:rPr>
      </w:pPr>
    </w:p>
    <w:p w14:paraId="0667EC7A" w14:textId="77777777" w:rsidR="008138C8" w:rsidRDefault="008138C8">
      <w:pPr>
        <w:jc w:val="both"/>
        <w:rPr>
          <w:rFonts w:ascii="Tahoma" w:eastAsia="Tahoma" w:hAnsi="Tahoma" w:cs="Tahoma"/>
          <w:b/>
        </w:rPr>
      </w:pPr>
    </w:p>
    <w:p w14:paraId="5BE7BF96" w14:textId="77777777" w:rsidR="008138C8" w:rsidRDefault="008138C8">
      <w:pPr>
        <w:jc w:val="both"/>
        <w:rPr>
          <w:rFonts w:ascii="Tahoma" w:eastAsia="Tahoma" w:hAnsi="Tahoma" w:cs="Tahoma"/>
          <w:b/>
        </w:rPr>
      </w:pPr>
    </w:p>
    <w:p w14:paraId="64ADD154" w14:textId="77777777" w:rsidR="008138C8" w:rsidRDefault="00000000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DAFTAR PUSTAKA</w:t>
      </w:r>
    </w:p>
    <w:p w14:paraId="7B447CAC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0D6FC7AD" w14:textId="77777777" w:rsidR="008138C8" w:rsidRDefault="008138C8">
      <w:pPr>
        <w:jc w:val="both"/>
        <w:rPr>
          <w:rFonts w:ascii="Tahoma" w:eastAsia="Tahoma" w:hAnsi="Tahoma" w:cs="Tahoma"/>
        </w:rPr>
      </w:pPr>
    </w:p>
    <w:p w14:paraId="144BEEA0" w14:textId="77777777" w:rsidR="008138C8" w:rsidRDefault="008138C8">
      <w:pPr>
        <w:ind w:left="709" w:hanging="709"/>
        <w:jc w:val="both"/>
        <w:rPr>
          <w:rFonts w:ascii="Tahoma" w:eastAsia="Tahoma" w:hAnsi="Tahoma" w:cs="Tahoma"/>
        </w:rPr>
      </w:pPr>
    </w:p>
    <w:p w14:paraId="400E1B22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Andriyani</w:t>
      </w:r>
      <w:proofErr w:type="spellEnd"/>
      <w:r>
        <w:rPr>
          <w:rFonts w:ascii="Tahoma" w:eastAsia="Tahoma" w:hAnsi="Tahoma" w:cs="Tahoma"/>
        </w:rPr>
        <w:t xml:space="preserve">, D., &amp; Wibowo, R. (2020). </w:t>
      </w:r>
      <w:proofErr w:type="spellStart"/>
      <w:r>
        <w:rPr>
          <w:rFonts w:ascii="Tahoma" w:eastAsia="Tahoma" w:hAnsi="Tahoma" w:cs="Tahoma"/>
        </w:rPr>
        <w:t>Regulasi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perpajakan</w:t>
      </w:r>
      <w:proofErr w:type="spellEnd"/>
      <w:r>
        <w:rPr>
          <w:rFonts w:ascii="Tahoma" w:eastAsia="Tahoma" w:hAnsi="Tahoma" w:cs="Tahoma"/>
        </w:rPr>
        <w:t xml:space="preserve"> digital di Indonesia: </w:t>
      </w:r>
      <w:proofErr w:type="spellStart"/>
      <w:r>
        <w:rPr>
          <w:rFonts w:ascii="Tahoma" w:eastAsia="Tahoma" w:hAnsi="Tahoma" w:cs="Tahoma"/>
        </w:rPr>
        <w:t>Tinjauan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aspek</w:t>
      </w:r>
      <w:proofErr w:type="spellEnd"/>
      <w:r>
        <w:rPr>
          <w:rFonts w:ascii="Tahoma" w:eastAsia="Tahoma" w:hAnsi="Tahoma" w:cs="Tahoma"/>
        </w:rPr>
        <w:t xml:space="preserve"> enforcement dan </w:t>
      </w:r>
      <w:proofErr w:type="spellStart"/>
      <w:r>
        <w:rPr>
          <w:rFonts w:ascii="Tahoma" w:eastAsia="Tahoma" w:hAnsi="Tahoma" w:cs="Tahoma"/>
        </w:rPr>
        <w:t>komprehensif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Pajak dan </w:t>
      </w:r>
      <w:proofErr w:type="spellStart"/>
      <w:r>
        <w:rPr>
          <w:rFonts w:ascii="Tahoma" w:eastAsia="Tahoma" w:hAnsi="Tahoma" w:cs="Tahoma"/>
          <w:i/>
        </w:rPr>
        <w:t>Keuangan</w:t>
      </w:r>
      <w:proofErr w:type="spellEnd"/>
      <w:r>
        <w:rPr>
          <w:rFonts w:ascii="Tahoma" w:eastAsia="Tahoma" w:hAnsi="Tahoma" w:cs="Tahoma"/>
          <w:i/>
        </w:rPr>
        <w:t xml:space="preserve"> Negara</w:t>
      </w:r>
      <w:r>
        <w:rPr>
          <w:rFonts w:ascii="Tahoma" w:eastAsia="Tahoma" w:hAnsi="Tahoma" w:cs="Tahoma"/>
        </w:rPr>
        <w:t>, 12(1).</w:t>
      </w:r>
    </w:p>
    <w:p w14:paraId="7833CB3A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Bawono</w:t>
      </w:r>
      <w:proofErr w:type="spellEnd"/>
      <w:r>
        <w:rPr>
          <w:rFonts w:ascii="Tahoma" w:eastAsia="Tahoma" w:hAnsi="Tahoma" w:cs="Tahoma"/>
        </w:rPr>
        <w:t xml:space="preserve">, K. (2023). </w:t>
      </w:r>
      <w:proofErr w:type="spellStart"/>
      <w:r>
        <w:rPr>
          <w:rFonts w:ascii="Tahoma" w:eastAsia="Tahoma" w:hAnsi="Tahoma" w:cs="Tahoma"/>
        </w:rPr>
        <w:t>Efektivitas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mekanisme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di Indonesia.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Perpajakan</w:t>
      </w:r>
      <w:proofErr w:type="spellEnd"/>
      <w:r>
        <w:rPr>
          <w:rFonts w:ascii="Tahoma" w:eastAsia="Tahoma" w:hAnsi="Tahoma" w:cs="Tahoma"/>
          <w:i/>
        </w:rPr>
        <w:t xml:space="preserve"> Indonesia</w:t>
      </w:r>
      <w:r>
        <w:rPr>
          <w:rFonts w:ascii="Tahoma" w:eastAsia="Tahoma" w:hAnsi="Tahoma" w:cs="Tahoma"/>
        </w:rPr>
        <w:t>, 15(2).</w:t>
      </w:r>
    </w:p>
    <w:p w14:paraId="76087524" w14:textId="77777777" w:rsidR="008138C8" w:rsidRDefault="00000000">
      <w:pPr>
        <w:ind w:left="709" w:hanging="709"/>
        <w:jc w:val="both"/>
      </w:pPr>
      <w:proofErr w:type="spellStart"/>
      <w:r>
        <w:rPr>
          <w:rFonts w:ascii="Tahoma" w:eastAsia="Tahoma" w:hAnsi="Tahoma" w:cs="Tahoma"/>
        </w:rPr>
        <w:lastRenderedPageBreak/>
        <w:t>Berlianto</w:t>
      </w:r>
      <w:proofErr w:type="spellEnd"/>
      <w:r>
        <w:rPr>
          <w:rFonts w:ascii="Tahoma" w:eastAsia="Tahoma" w:hAnsi="Tahoma" w:cs="Tahoma"/>
        </w:rPr>
        <w:t xml:space="preserve">, A. S., dan Taun. (2022). </w:t>
      </w:r>
      <w:proofErr w:type="spellStart"/>
      <w:r>
        <w:rPr>
          <w:rFonts w:ascii="Tahoma" w:eastAsia="Tahoma" w:hAnsi="Tahoma" w:cs="Tahoma"/>
        </w:rPr>
        <w:t>Implementasi</w:t>
      </w:r>
      <w:proofErr w:type="spellEnd"/>
      <w:r>
        <w:rPr>
          <w:rFonts w:ascii="Tahoma" w:eastAsia="Tahoma" w:hAnsi="Tahoma" w:cs="Tahoma"/>
        </w:rPr>
        <w:t xml:space="preserve"> Hukum Pajak dan </w:t>
      </w:r>
      <w:proofErr w:type="spellStart"/>
      <w:r>
        <w:rPr>
          <w:rFonts w:ascii="Tahoma" w:eastAsia="Tahoma" w:hAnsi="Tahoma" w:cs="Tahoma"/>
        </w:rPr>
        <w:t>Pemungutan</w:t>
      </w:r>
      <w:proofErr w:type="spellEnd"/>
      <w:r>
        <w:rPr>
          <w:rFonts w:ascii="Tahoma" w:eastAsia="Tahoma" w:hAnsi="Tahoma" w:cs="Tahoma"/>
        </w:rPr>
        <w:t xml:space="preserve"> Pajak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Kesejahteraan</w:t>
      </w:r>
      <w:proofErr w:type="spellEnd"/>
      <w:r>
        <w:rPr>
          <w:rFonts w:ascii="Tahoma" w:eastAsia="Tahoma" w:hAnsi="Tahoma" w:cs="Tahoma"/>
        </w:rPr>
        <w:t xml:space="preserve"> Sosial Rakyat Indonesia.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Ilmu</w:t>
      </w:r>
      <w:proofErr w:type="spellEnd"/>
      <w:r>
        <w:rPr>
          <w:rFonts w:ascii="Tahoma" w:eastAsia="Tahoma" w:hAnsi="Tahoma" w:cs="Tahoma"/>
          <w:i/>
        </w:rPr>
        <w:t xml:space="preserve"> Hukum “THE JURIS”</w:t>
      </w:r>
      <w:r>
        <w:rPr>
          <w:rFonts w:ascii="Tahoma" w:eastAsia="Tahoma" w:hAnsi="Tahoma" w:cs="Tahoma"/>
        </w:rPr>
        <w:t>, 6(2).</w:t>
      </w:r>
    </w:p>
    <w:p w14:paraId="3D82D6B2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Danny Darussalam Tax Centre. (2023). </w:t>
      </w:r>
      <w:proofErr w:type="spellStart"/>
      <w:r>
        <w:rPr>
          <w:rFonts w:ascii="Tahoma" w:eastAsia="Tahoma" w:hAnsi="Tahoma" w:cs="Tahoma"/>
          <w:i/>
        </w:rPr>
        <w:t>Analisis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efektivitas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sanksi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perpajakan</w:t>
      </w:r>
      <w:proofErr w:type="spellEnd"/>
      <w:r>
        <w:rPr>
          <w:rFonts w:ascii="Tahoma" w:eastAsia="Tahoma" w:hAnsi="Tahoma" w:cs="Tahoma"/>
          <w:i/>
        </w:rPr>
        <w:t xml:space="preserve"> digital di Indonesia</w:t>
      </w:r>
      <w:r>
        <w:rPr>
          <w:rFonts w:ascii="Tahoma" w:eastAsia="Tahoma" w:hAnsi="Tahoma" w:cs="Tahoma"/>
        </w:rPr>
        <w:t>. Jakarta: DDTC.</w:t>
      </w:r>
    </w:p>
    <w:p w14:paraId="5F7344CD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Deloitte. (2020). </w:t>
      </w:r>
      <w:r>
        <w:rPr>
          <w:rFonts w:ascii="Tahoma" w:eastAsia="Tahoma" w:hAnsi="Tahoma" w:cs="Tahoma"/>
          <w:i/>
        </w:rPr>
        <w:t>Digital tax landscape: A global perspective on indirect taxes</w:t>
      </w:r>
      <w:r>
        <w:rPr>
          <w:rFonts w:ascii="Tahoma" w:eastAsia="Tahoma" w:hAnsi="Tahoma" w:cs="Tahoma"/>
        </w:rPr>
        <w:t xml:space="preserve">. </w:t>
      </w:r>
      <w:hyperlink r:id="rId8">
        <w:r>
          <w:rPr>
            <w:rFonts w:ascii="Tahoma" w:eastAsia="Tahoma" w:hAnsi="Tahoma" w:cs="Tahoma"/>
            <w:color w:val="0563C1"/>
            <w:u w:val="single"/>
          </w:rPr>
          <w:t>https://www.deloitte.com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pada 12 Mei 2025.</w:t>
      </w:r>
    </w:p>
    <w:p w14:paraId="64235A04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Pajak. (2023). </w:t>
      </w:r>
      <w:proofErr w:type="spellStart"/>
      <w:r>
        <w:rPr>
          <w:rFonts w:ascii="Tahoma" w:eastAsia="Tahoma" w:hAnsi="Tahoma" w:cs="Tahoma"/>
          <w:i/>
        </w:rPr>
        <w:t>Transformasi</w:t>
      </w:r>
      <w:proofErr w:type="spellEnd"/>
      <w:r>
        <w:rPr>
          <w:rFonts w:ascii="Tahoma" w:eastAsia="Tahoma" w:hAnsi="Tahoma" w:cs="Tahoma"/>
          <w:i/>
        </w:rPr>
        <w:t xml:space="preserve"> Digital DJP </w:t>
      </w:r>
      <w:proofErr w:type="spellStart"/>
      <w:r>
        <w:rPr>
          <w:rFonts w:ascii="Tahoma" w:eastAsia="Tahoma" w:hAnsi="Tahoma" w:cs="Tahoma"/>
          <w:i/>
        </w:rPr>
        <w:t>Melalui</w:t>
      </w:r>
      <w:proofErr w:type="spellEnd"/>
      <w:r>
        <w:rPr>
          <w:rFonts w:ascii="Tahoma" w:eastAsia="Tahoma" w:hAnsi="Tahoma" w:cs="Tahoma"/>
          <w:i/>
        </w:rPr>
        <w:t xml:space="preserve"> Core Tax Administration System</w:t>
      </w:r>
      <w:r>
        <w:rPr>
          <w:rFonts w:ascii="Tahoma" w:eastAsia="Tahoma" w:hAnsi="Tahoma" w:cs="Tahoma"/>
        </w:rPr>
        <w:t xml:space="preserve">. </w:t>
      </w:r>
      <w:hyperlink r:id="rId9">
        <w:r>
          <w:rPr>
            <w:rFonts w:ascii="Tahoma" w:eastAsia="Tahoma" w:hAnsi="Tahoma" w:cs="Tahoma"/>
            <w:color w:val="0563C1"/>
            <w:u w:val="single"/>
          </w:rPr>
          <w:t>https://www.pajak.go.id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pada 18 Mei 2025.</w:t>
      </w:r>
    </w:p>
    <w:p w14:paraId="3B413AB9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Pajak. (2024). </w:t>
      </w:r>
      <w:r>
        <w:rPr>
          <w:rFonts w:ascii="Tahoma" w:eastAsia="Tahoma" w:hAnsi="Tahoma" w:cs="Tahoma"/>
          <w:i/>
        </w:rPr>
        <w:t xml:space="preserve">Pajak </w:t>
      </w:r>
      <w:proofErr w:type="spellStart"/>
      <w:r>
        <w:rPr>
          <w:rFonts w:ascii="Tahoma" w:eastAsia="Tahoma" w:hAnsi="Tahoma" w:cs="Tahoma"/>
          <w:i/>
        </w:rPr>
        <w:t>atas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usaha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ekonomi</w:t>
      </w:r>
      <w:proofErr w:type="spellEnd"/>
      <w:r>
        <w:rPr>
          <w:rFonts w:ascii="Tahoma" w:eastAsia="Tahoma" w:hAnsi="Tahoma" w:cs="Tahoma"/>
          <w:i/>
        </w:rPr>
        <w:t xml:space="preserve"> digital </w:t>
      </w:r>
      <w:proofErr w:type="spellStart"/>
      <w:r>
        <w:rPr>
          <w:rFonts w:ascii="Tahoma" w:eastAsia="Tahoma" w:hAnsi="Tahoma" w:cs="Tahoma"/>
          <w:i/>
        </w:rPr>
        <w:t>terkini</w:t>
      </w:r>
      <w:proofErr w:type="spellEnd"/>
      <w:r>
        <w:rPr>
          <w:rFonts w:ascii="Tahoma" w:eastAsia="Tahoma" w:hAnsi="Tahoma" w:cs="Tahoma"/>
          <w:i/>
        </w:rPr>
        <w:t xml:space="preserve">: 31,05 </w:t>
      </w:r>
      <w:proofErr w:type="spellStart"/>
      <w:r>
        <w:rPr>
          <w:rFonts w:ascii="Tahoma" w:eastAsia="Tahoma" w:hAnsi="Tahoma" w:cs="Tahoma"/>
          <w:i/>
        </w:rPr>
        <w:t>triliun</w:t>
      </w:r>
      <w:proofErr w:type="spellEnd"/>
      <w:r>
        <w:rPr>
          <w:rFonts w:ascii="Tahoma" w:eastAsia="Tahoma" w:hAnsi="Tahoma" w:cs="Tahoma"/>
        </w:rPr>
        <w:t xml:space="preserve">. </w:t>
      </w:r>
      <w:hyperlink r:id="rId10">
        <w:r>
          <w:rPr>
            <w:rFonts w:ascii="Tahoma" w:eastAsia="Tahoma" w:hAnsi="Tahoma" w:cs="Tahoma"/>
            <w:color w:val="0563C1"/>
            <w:u w:val="single"/>
          </w:rPr>
          <w:t>https://www.pajak.go.id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pada 18 Mei 2025.</w:t>
      </w:r>
    </w:p>
    <w:p w14:paraId="50769AEE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Pajak. (2024). </w:t>
      </w:r>
      <w:proofErr w:type="spellStart"/>
      <w:r>
        <w:rPr>
          <w:rFonts w:ascii="Tahoma" w:eastAsia="Tahoma" w:hAnsi="Tahoma" w:cs="Tahoma"/>
          <w:i/>
        </w:rPr>
        <w:t>Peraturan</w:t>
      </w:r>
      <w:proofErr w:type="spellEnd"/>
      <w:r>
        <w:rPr>
          <w:rFonts w:ascii="Tahoma" w:eastAsia="Tahoma" w:hAnsi="Tahoma" w:cs="Tahoma"/>
          <w:i/>
        </w:rPr>
        <w:t xml:space="preserve"> Menteri </w:t>
      </w:r>
      <w:proofErr w:type="spellStart"/>
      <w:r>
        <w:rPr>
          <w:rFonts w:ascii="Tahoma" w:eastAsia="Tahoma" w:hAnsi="Tahoma" w:cs="Tahoma"/>
          <w:i/>
        </w:rPr>
        <w:t>Keuangan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Nomor</w:t>
      </w:r>
      <w:proofErr w:type="spellEnd"/>
      <w:r>
        <w:rPr>
          <w:rFonts w:ascii="Tahoma" w:eastAsia="Tahoma" w:hAnsi="Tahoma" w:cs="Tahoma"/>
          <w:i/>
        </w:rPr>
        <w:t xml:space="preserve"> 81 </w:t>
      </w:r>
      <w:proofErr w:type="spellStart"/>
      <w:r>
        <w:rPr>
          <w:rFonts w:ascii="Tahoma" w:eastAsia="Tahoma" w:hAnsi="Tahoma" w:cs="Tahoma"/>
          <w:i/>
        </w:rPr>
        <w:t>Tahun</w:t>
      </w:r>
      <w:proofErr w:type="spellEnd"/>
      <w:r>
        <w:rPr>
          <w:rFonts w:ascii="Tahoma" w:eastAsia="Tahoma" w:hAnsi="Tahoma" w:cs="Tahoma"/>
          <w:i/>
        </w:rPr>
        <w:t xml:space="preserve"> 2024 </w:t>
      </w:r>
      <w:proofErr w:type="spellStart"/>
      <w:r>
        <w:rPr>
          <w:rFonts w:ascii="Tahoma" w:eastAsia="Tahoma" w:hAnsi="Tahoma" w:cs="Tahoma"/>
          <w:i/>
        </w:rPr>
        <w:t>tentang</w:t>
      </w:r>
      <w:proofErr w:type="spellEnd"/>
      <w:r>
        <w:rPr>
          <w:rFonts w:ascii="Tahoma" w:eastAsia="Tahoma" w:hAnsi="Tahoma" w:cs="Tahoma"/>
          <w:i/>
        </w:rPr>
        <w:t xml:space="preserve"> Pajak </w:t>
      </w:r>
      <w:proofErr w:type="spellStart"/>
      <w:r>
        <w:rPr>
          <w:rFonts w:ascii="Tahoma" w:eastAsia="Tahoma" w:hAnsi="Tahoma" w:cs="Tahoma"/>
          <w:i/>
        </w:rPr>
        <w:t>atas</w:t>
      </w:r>
      <w:proofErr w:type="spellEnd"/>
      <w:r>
        <w:rPr>
          <w:rFonts w:ascii="Tahoma" w:eastAsia="Tahoma" w:hAnsi="Tahoma" w:cs="Tahoma"/>
          <w:i/>
        </w:rPr>
        <w:t xml:space="preserve"> Aset Digital</w:t>
      </w:r>
      <w:r>
        <w:rPr>
          <w:rFonts w:ascii="Tahoma" w:eastAsia="Tahoma" w:hAnsi="Tahoma" w:cs="Tahoma"/>
        </w:rPr>
        <w:t xml:space="preserve">. 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Republik Indonesia.</w:t>
      </w:r>
    </w:p>
    <w:p w14:paraId="7122807D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Direktorat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Jenderal</w:t>
      </w:r>
      <w:proofErr w:type="spellEnd"/>
      <w:r>
        <w:rPr>
          <w:rFonts w:ascii="Tahoma" w:eastAsia="Tahoma" w:hAnsi="Tahoma" w:cs="Tahoma"/>
        </w:rPr>
        <w:t xml:space="preserve"> Pajak. (2025). </w:t>
      </w:r>
      <w:proofErr w:type="spellStart"/>
      <w:r>
        <w:rPr>
          <w:rFonts w:ascii="Tahoma" w:eastAsia="Tahoma" w:hAnsi="Tahoma" w:cs="Tahoma"/>
          <w:i/>
        </w:rPr>
        <w:t>Laporan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penerimaan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pajak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dari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transaksi</w:t>
      </w:r>
      <w:proofErr w:type="spellEnd"/>
      <w:r>
        <w:rPr>
          <w:rFonts w:ascii="Tahoma" w:eastAsia="Tahoma" w:hAnsi="Tahoma" w:cs="Tahoma"/>
          <w:i/>
        </w:rPr>
        <w:t xml:space="preserve"> digital </w:t>
      </w:r>
      <w:proofErr w:type="spellStart"/>
      <w:r>
        <w:rPr>
          <w:rFonts w:ascii="Tahoma" w:eastAsia="Tahoma" w:hAnsi="Tahoma" w:cs="Tahoma"/>
          <w:i/>
        </w:rPr>
        <w:t>tahun</w:t>
      </w:r>
      <w:proofErr w:type="spellEnd"/>
      <w:r>
        <w:rPr>
          <w:rFonts w:ascii="Tahoma" w:eastAsia="Tahoma" w:hAnsi="Tahoma" w:cs="Tahoma"/>
          <w:i/>
        </w:rPr>
        <w:t xml:space="preserve"> 2024</w:t>
      </w:r>
      <w:r>
        <w:rPr>
          <w:rFonts w:ascii="Tahoma" w:eastAsia="Tahoma" w:hAnsi="Tahoma" w:cs="Tahoma"/>
        </w:rPr>
        <w:t xml:space="preserve">. 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Republik Indonesia.</w:t>
      </w:r>
    </w:p>
    <w:p w14:paraId="53A8280E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Hanafi, Sahal. (2023). </w:t>
      </w:r>
      <w:proofErr w:type="spellStart"/>
      <w:r>
        <w:rPr>
          <w:rFonts w:ascii="Tahoma" w:eastAsia="Tahoma" w:hAnsi="Tahoma" w:cs="Tahoma"/>
        </w:rPr>
        <w:t>Konsep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Idealisasi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Hukum </w:t>
      </w:r>
      <w:proofErr w:type="spellStart"/>
      <w:r>
        <w:rPr>
          <w:rFonts w:ascii="Tahoma" w:eastAsia="Tahoma" w:hAnsi="Tahoma" w:cs="Tahoma"/>
        </w:rPr>
        <w:t>Pajal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Eliminasi</w:t>
      </w:r>
      <w:proofErr w:type="spellEnd"/>
      <w:r>
        <w:rPr>
          <w:rFonts w:ascii="Tahoma" w:eastAsia="Tahoma" w:hAnsi="Tahoma" w:cs="Tahoma"/>
        </w:rPr>
        <w:t xml:space="preserve"> Administrative Penal Law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Pelanggaran</w:t>
      </w:r>
      <w:proofErr w:type="spellEnd"/>
      <w:r>
        <w:rPr>
          <w:rFonts w:ascii="Tahoma" w:eastAsia="Tahoma" w:hAnsi="Tahoma" w:cs="Tahoma"/>
        </w:rPr>
        <w:t xml:space="preserve"> Pajak di Indonesia. </w:t>
      </w:r>
      <w:r>
        <w:rPr>
          <w:rFonts w:ascii="Tahoma" w:eastAsia="Tahoma" w:hAnsi="Tahoma" w:cs="Tahoma"/>
          <w:i/>
        </w:rPr>
        <w:t xml:space="preserve">Jaksa: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Kajian </w:t>
      </w:r>
      <w:proofErr w:type="spellStart"/>
      <w:r>
        <w:rPr>
          <w:rFonts w:ascii="Tahoma" w:eastAsia="Tahoma" w:hAnsi="Tahoma" w:cs="Tahoma"/>
          <w:i/>
        </w:rPr>
        <w:t>Ilmu</w:t>
      </w:r>
      <w:proofErr w:type="spellEnd"/>
      <w:r>
        <w:rPr>
          <w:rFonts w:ascii="Tahoma" w:eastAsia="Tahoma" w:hAnsi="Tahoma" w:cs="Tahoma"/>
          <w:i/>
        </w:rPr>
        <w:t xml:space="preserve"> Hukum dan </w:t>
      </w:r>
      <w:proofErr w:type="spellStart"/>
      <w:r>
        <w:rPr>
          <w:rFonts w:ascii="Tahoma" w:eastAsia="Tahoma" w:hAnsi="Tahoma" w:cs="Tahoma"/>
          <w:i/>
        </w:rPr>
        <w:t>Politik</w:t>
      </w:r>
      <w:proofErr w:type="spellEnd"/>
      <w:r>
        <w:rPr>
          <w:rFonts w:ascii="Tahoma" w:eastAsia="Tahoma" w:hAnsi="Tahoma" w:cs="Tahoma"/>
        </w:rPr>
        <w:t>, 1(4).</w:t>
      </w:r>
    </w:p>
    <w:p w14:paraId="7515899C" w14:textId="77777777" w:rsidR="008138C8" w:rsidRDefault="00000000">
      <w:pPr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Harahap</w:t>
      </w:r>
      <w:proofErr w:type="spellEnd"/>
      <w:r>
        <w:rPr>
          <w:rFonts w:ascii="Tahoma" w:eastAsia="Tahoma" w:hAnsi="Tahoma" w:cs="Tahoma"/>
        </w:rPr>
        <w:t xml:space="preserve">, R. (2021). </w:t>
      </w:r>
      <w:proofErr w:type="spellStart"/>
      <w:r>
        <w:rPr>
          <w:rFonts w:ascii="Tahoma" w:eastAsia="Tahoma" w:hAnsi="Tahoma" w:cs="Tahoma"/>
        </w:rPr>
        <w:t>Penegakan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hukum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digital: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dan strategi.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Hukum &amp; </w:t>
      </w:r>
      <w:proofErr w:type="spellStart"/>
      <w:r>
        <w:rPr>
          <w:rFonts w:ascii="Tahoma" w:eastAsia="Tahoma" w:hAnsi="Tahoma" w:cs="Tahoma"/>
          <w:i/>
        </w:rPr>
        <w:t>Teknologi</w:t>
      </w:r>
      <w:proofErr w:type="spellEnd"/>
      <w:r>
        <w:rPr>
          <w:rFonts w:ascii="Tahoma" w:eastAsia="Tahoma" w:hAnsi="Tahoma" w:cs="Tahoma"/>
        </w:rPr>
        <w:t>, 8(2).</w:t>
      </w:r>
    </w:p>
    <w:p w14:paraId="564D0E6C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James, S., &amp; Alley, C. (2002). Tax compliance, self-assessment and tax administration. </w:t>
      </w:r>
      <w:r>
        <w:rPr>
          <w:rFonts w:ascii="Tahoma" w:eastAsia="Tahoma" w:hAnsi="Tahoma" w:cs="Tahoma"/>
          <w:i/>
        </w:rPr>
        <w:t>Journal of Finance and Management in Public Services</w:t>
      </w:r>
      <w:r>
        <w:rPr>
          <w:rFonts w:ascii="Tahoma" w:eastAsia="Tahoma" w:hAnsi="Tahoma" w:cs="Tahoma"/>
        </w:rPr>
        <w:t>, 2(2).</w:t>
      </w:r>
    </w:p>
    <w:p w14:paraId="652F1CAC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Republik Indonesia. (2020). </w:t>
      </w:r>
      <w:proofErr w:type="spellStart"/>
      <w:r>
        <w:rPr>
          <w:rFonts w:ascii="Tahoma" w:eastAsia="Tahoma" w:hAnsi="Tahoma" w:cs="Tahoma"/>
          <w:i/>
        </w:rPr>
        <w:t>Peraturan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Pemerintah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Pengganti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Undang-Undang</w:t>
      </w:r>
      <w:proofErr w:type="spellEnd"/>
      <w:r>
        <w:rPr>
          <w:rFonts w:ascii="Tahoma" w:eastAsia="Tahoma" w:hAnsi="Tahoma" w:cs="Tahoma"/>
          <w:i/>
        </w:rPr>
        <w:t xml:space="preserve"> (</w:t>
      </w:r>
      <w:proofErr w:type="spellStart"/>
      <w:r>
        <w:rPr>
          <w:rFonts w:ascii="Tahoma" w:eastAsia="Tahoma" w:hAnsi="Tahoma" w:cs="Tahoma"/>
          <w:i/>
        </w:rPr>
        <w:t>Perppu</w:t>
      </w:r>
      <w:proofErr w:type="spellEnd"/>
      <w:r>
        <w:rPr>
          <w:rFonts w:ascii="Tahoma" w:eastAsia="Tahoma" w:hAnsi="Tahoma" w:cs="Tahoma"/>
          <w:i/>
        </w:rPr>
        <w:t xml:space="preserve">) No. 1 </w:t>
      </w:r>
      <w:proofErr w:type="spellStart"/>
      <w:r>
        <w:rPr>
          <w:rFonts w:ascii="Tahoma" w:eastAsia="Tahoma" w:hAnsi="Tahoma" w:cs="Tahoma"/>
          <w:i/>
        </w:rPr>
        <w:t>Tahun</w:t>
      </w:r>
      <w:proofErr w:type="spellEnd"/>
      <w:r>
        <w:rPr>
          <w:rFonts w:ascii="Tahoma" w:eastAsia="Tahoma" w:hAnsi="Tahoma" w:cs="Tahoma"/>
          <w:i/>
        </w:rPr>
        <w:t xml:space="preserve"> 2020 </w:t>
      </w:r>
      <w:proofErr w:type="spellStart"/>
      <w:r>
        <w:rPr>
          <w:rFonts w:ascii="Tahoma" w:eastAsia="Tahoma" w:hAnsi="Tahoma" w:cs="Tahoma"/>
          <w:i/>
        </w:rPr>
        <w:t>tentang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Penegakan</w:t>
      </w:r>
      <w:proofErr w:type="spellEnd"/>
      <w:r>
        <w:rPr>
          <w:rFonts w:ascii="Tahoma" w:eastAsia="Tahoma" w:hAnsi="Tahoma" w:cs="Tahoma"/>
          <w:i/>
        </w:rPr>
        <w:t xml:space="preserve"> Pajak Digital</w:t>
      </w:r>
      <w:r>
        <w:rPr>
          <w:rFonts w:ascii="Tahoma" w:eastAsia="Tahoma" w:hAnsi="Tahoma" w:cs="Tahoma"/>
        </w:rPr>
        <w:t xml:space="preserve">. Jakarta: 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>.</w:t>
      </w:r>
    </w:p>
    <w:p w14:paraId="5B6BF1B6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Kementerian </w:t>
      </w:r>
      <w:proofErr w:type="spellStart"/>
      <w:r>
        <w:rPr>
          <w:rFonts w:ascii="Tahoma" w:eastAsia="Tahoma" w:hAnsi="Tahoma" w:cs="Tahoma"/>
        </w:rPr>
        <w:t>Keuangan</w:t>
      </w:r>
      <w:proofErr w:type="spellEnd"/>
      <w:r>
        <w:rPr>
          <w:rFonts w:ascii="Tahoma" w:eastAsia="Tahoma" w:hAnsi="Tahoma" w:cs="Tahoma"/>
        </w:rPr>
        <w:t xml:space="preserve"> Republik Indonesia. (2024). </w:t>
      </w:r>
      <w:proofErr w:type="spellStart"/>
      <w:r>
        <w:rPr>
          <w:rFonts w:ascii="Tahoma" w:eastAsia="Tahoma" w:hAnsi="Tahoma" w:cs="Tahoma"/>
          <w:i/>
        </w:rPr>
        <w:t>Statistik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penerimaan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pajak</w:t>
      </w:r>
      <w:proofErr w:type="spellEnd"/>
      <w:r>
        <w:rPr>
          <w:rFonts w:ascii="Tahoma" w:eastAsia="Tahoma" w:hAnsi="Tahoma" w:cs="Tahoma"/>
          <w:i/>
        </w:rPr>
        <w:t xml:space="preserve"> Indonesia</w:t>
      </w:r>
      <w:r>
        <w:rPr>
          <w:rFonts w:ascii="Tahoma" w:eastAsia="Tahoma" w:hAnsi="Tahoma" w:cs="Tahoma"/>
        </w:rPr>
        <w:t xml:space="preserve">. </w:t>
      </w:r>
      <w:hyperlink r:id="rId11">
        <w:r>
          <w:rPr>
            <w:rFonts w:ascii="Tahoma" w:eastAsia="Tahoma" w:hAnsi="Tahoma" w:cs="Tahoma"/>
            <w:color w:val="0563C1"/>
            <w:u w:val="single"/>
          </w:rPr>
          <w:t>https://www.kemenkeu.go.id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pada  16</w:t>
      </w:r>
      <w:proofErr w:type="gramEnd"/>
      <w:r>
        <w:rPr>
          <w:rFonts w:ascii="Tahoma" w:eastAsia="Tahoma" w:hAnsi="Tahoma" w:cs="Tahoma"/>
        </w:rPr>
        <w:t xml:space="preserve"> Mei 2025.</w:t>
      </w:r>
    </w:p>
    <w:p w14:paraId="5724BD4A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bookmarkStart w:id="0" w:name="_g8glx0scykxc" w:colFirst="0" w:colLast="0"/>
      <w:bookmarkEnd w:id="0"/>
      <w:r>
        <w:rPr>
          <w:rFonts w:ascii="Tahoma" w:eastAsia="Tahoma" w:hAnsi="Tahoma" w:cs="Tahoma"/>
        </w:rPr>
        <w:t xml:space="preserve">Kontrakhukum.com. (2024). </w:t>
      </w:r>
      <w:proofErr w:type="spellStart"/>
      <w:r>
        <w:rPr>
          <w:rFonts w:ascii="Tahoma" w:eastAsia="Tahoma" w:hAnsi="Tahoma" w:cs="Tahoma"/>
          <w:i/>
        </w:rPr>
        <w:t>Pahami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aturan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perpajakan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untuk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aset</w:t>
      </w:r>
      <w:proofErr w:type="spellEnd"/>
      <w:r>
        <w:rPr>
          <w:rFonts w:ascii="Tahoma" w:eastAsia="Tahoma" w:hAnsi="Tahoma" w:cs="Tahoma"/>
          <w:i/>
        </w:rPr>
        <w:t xml:space="preserve"> digital di Indonesia</w:t>
      </w:r>
      <w:r>
        <w:rPr>
          <w:rFonts w:ascii="Tahoma" w:eastAsia="Tahoma" w:hAnsi="Tahoma" w:cs="Tahoma"/>
        </w:rPr>
        <w:t xml:space="preserve">. </w:t>
      </w:r>
      <w:hyperlink r:id="rId12">
        <w:r>
          <w:rPr>
            <w:rFonts w:ascii="Tahoma" w:eastAsia="Tahoma" w:hAnsi="Tahoma" w:cs="Tahoma"/>
            <w:color w:val="0563C1"/>
            <w:u w:val="single"/>
          </w:rPr>
          <w:t>https://www.kontrakhukum.com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pada 15 Mei 2025. </w:t>
      </w:r>
    </w:p>
    <w:p w14:paraId="377EA87C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Lestari, D., &amp; Wijaya, R. (2023). </w:t>
      </w:r>
      <w:proofErr w:type="spellStart"/>
      <w:r>
        <w:rPr>
          <w:rFonts w:ascii="Tahoma" w:eastAsia="Tahoma" w:hAnsi="Tahoma" w:cs="Tahoma"/>
        </w:rPr>
        <w:t>Literasi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dan </w:t>
      </w:r>
      <w:proofErr w:type="spellStart"/>
      <w:r>
        <w:rPr>
          <w:rFonts w:ascii="Tahoma" w:eastAsia="Tahoma" w:hAnsi="Tahoma" w:cs="Tahoma"/>
        </w:rPr>
        <w:t>pengaruhnya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terhadap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 Indonesia.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Ekonomi Digital</w:t>
      </w:r>
      <w:r>
        <w:rPr>
          <w:rFonts w:ascii="Tahoma" w:eastAsia="Tahoma" w:hAnsi="Tahoma" w:cs="Tahoma"/>
        </w:rPr>
        <w:t>, 5(1).</w:t>
      </w:r>
    </w:p>
    <w:p w14:paraId="11126668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Moleong</w:t>
      </w:r>
      <w:proofErr w:type="spellEnd"/>
      <w:r>
        <w:rPr>
          <w:rFonts w:ascii="Tahoma" w:eastAsia="Tahoma" w:hAnsi="Tahoma" w:cs="Tahoma"/>
        </w:rPr>
        <w:t xml:space="preserve">, L. J. (2017). </w:t>
      </w:r>
      <w:proofErr w:type="spellStart"/>
      <w:r>
        <w:rPr>
          <w:rFonts w:ascii="Tahoma" w:eastAsia="Tahoma" w:hAnsi="Tahoma" w:cs="Tahoma"/>
          <w:i/>
        </w:rPr>
        <w:t>Metodologi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Penelitian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Kualitatif</w:t>
      </w:r>
      <w:proofErr w:type="spellEnd"/>
      <w:r>
        <w:rPr>
          <w:rFonts w:ascii="Tahoma" w:eastAsia="Tahoma" w:hAnsi="Tahoma" w:cs="Tahoma"/>
          <w:i/>
        </w:rPr>
        <w:t xml:space="preserve">. </w:t>
      </w:r>
      <w:r>
        <w:rPr>
          <w:rFonts w:ascii="Tahoma" w:eastAsia="Tahoma" w:hAnsi="Tahoma" w:cs="Tahoma"/>
        </w:rPr>
        <w:t xml:space="preserve"> Bandung: </w:t>
      </w:r>
      <w:proofErr w:type="spellStart"/>
      <w:r>
        <w:rPr>
          <w:rFonts w:ascii="Tahoma" w:eastAsia="Tahoma" w:hAnsi="Tahoma" w:cs="Tahoma"/>
        </w:rPr>
        <w:t>Remaja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Rosdakarya</w:t>
      </w:r>
      <w:proofErr w:type="spellEnd"/>
      <w:r>
        <w:rPr>
          <w:rFonts w:ascii="Tahoma" w:eastAsia="Tahoma" w:hAnsi="Tahoma" w:cs="Tahoma"/>
        </w:rPr>
        <w:t>.</w:t>
      </w:r>
    </w:p>
    <w:p w14:paraId="09EF5098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OECD. (2021). </w:t>
      </w:r>
      <w:r>
        <w:rPr>
          <w:rFonts w:ascii="Tahoma" w:eastAsia="Tahoma" w:hAnsi="Tahoma" w:cs="Tahoma"/>
          <w:i/>
        </w:rPr>
        <w:t>Exchange of Information Porta</w:t>
      </w:r>
      <w:r>
        <w:rPr>
          <w:rFonts w:ascii="Tahoma" w:eastAsia="Tahoma" w:hAnsi="Tahoma" w:cs="Tahoma"/>
        </w:rPr>
        <w:t>l</w:t>
      </w:r>
      <w:hyperlink r:id="rId13">
        <w:r>
          <w:rPr>
            <w:rFonts w:ascii="Tahoma" w:eastAsia="Tahoma" w:hAnsi="Tahoma" w:cs="Tahoma"/>
            <w:color w:val="0563C1"/>
            <w:u w:val="single"/>
          </w:rPr>
          <w:t>https://www.oecd.org/tax/exchange-of-tax-information</w:t>
        </w:r>
      </w:hyperlink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Diakses</w:t>
      </w:r>
      <w:proofErr w:type="spellEnd"/>
      <w:r>
        <w:rPr>
          <w:rFonts w:ascii="Tahoma" w:eastAsia="Tahoma" w:hAnsi="Tahoma" w:cs="Tahoma"/>
        </w:rPr>
        <w:t xml:space="preserve"> pada 14 Mei 2025.</w:t>
      </w:r>
    </w:p>
    <w:p w14:paraId="3CF37C29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Organisation for Economic Co-operation and Development (OECD). (2021). </w:t>
      </w:r>
      <w:r>
        <w:rPr>
          <w:rFonts w:ascii="Tahoma" w:eastAsia="Tahoma" w:hAnsi="Tahoma" w:cs="Tahoma"/>
          <w:i/>
        </w:rPr>
        <w:t>Addressing the Tax Challenges of the Digitalisation of the Economy: Report on Pillar One and Pillar Two</w:t>
      </w:r>
      <w:r>
        <w:rPr>
          <w:rFonts w:ascii="Tahoma" w:eastAsia="Tahoma" w:hAnsi="Tahoma" w:cs="Tahoma"/>
        </w:rPr>
        <w:t>. Paris: OECD Publishing.</w:t>
      </w:r>
    </w:p>
    <w:p w14:paraId="63EEF96C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Pohan</w:t>
      </w:r>
      <w:proofErr w:type="spellEnd"/>
      <w:r>
        <w:rPr>
          <w:rFonts w:ascii="Tahoma" w:eastAsia="Tahoma" w:hAnsi="Tahoma" w:cs="Tahoma"/>
        </w:rPr>
        <w:t xml:space="preserve">, C. A. (2013). </w:t>
      </w:r>
      <w:proofErr w:type="spellStart"/>
      <w:r>
        <w:rPr>
          <w:rFonts w:ascii="Tahoma" w:eastAsia="Tahoma" w:hAnsi="Tahoma" w:cs="Tahoma"/>
          <w:i/>
        </w:rPr>
        <w:t>Manajemen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Perpajakan</w:t>
      </w:r>
      <w:proofErr w:type="spellEnd"/>
      <w:r>
        <w:rPr>
          <w:rFonts w:ascii="Tahoma" w:eastAsia="Tahoma" w:hAnsi="Tahoma" w:cs="Tahoma"/>
          <w:i/>
        </w:rPr>
        <w:t xml:space="preserve">: Strategi </w:t>
      </w:r>
      <w:proofErr w:type="spellStart"/>
      <w:r>
        <w:rPr>
          <w:rFonts w:ascii="Tahoma" w:eastAsia="Tahoma" w:hAnsi="Tahoma" w:cs="Tahoma"/>
          <w:i/>
        </w:rPr>
        <w:t>Perencanaan</w:t>
      </w:r>
      <w:proofErr w:type="spellEnd"/>
      <w:r>
        <w:rPr>
          <w:rFonts w:ascii="Tahoma" w:eastAsia="Tahoma" w:hAnsi="Tahoma" w:cs="Tahoma"/>
          <w:i/>
        </w:rPr>
        <w:t xml:space="preserve"> Pajak dan </w:t>
      </w:r>
      <w:proofErr w:type="spellStart"/>
      <w:r>
        <w:rPr>
          <w:rFonts w:ascii="Tahoma" w:eastAsia="Tahoma" w:hAnsi="Tahoma" w:cs="Tahoma"/>
          <w:i/>
        </w:rPr>
        <w:t>Bisnis</w:t>
      </w:r>
      <w:proofErr w:type="spellEnd"/>
      <w:r>
        <w:rPr>
          <w:rFonts w:ascii="Tahoma" w:eastAsia="Tahoma" w:hAnsi="Tahoma" w:cs="Tahoma"/>
        </w:rPr>
        <w:t>. Jakarta: PT Gramedia Pustaka Utama.</w:t>
      </w:r>
    </w:p>
    <w:p w14:paraId="61E39DD7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Puspa, Y., &amp; </w:t>
      </w:r>
      <w:proofErr w:type="spellStart"/>
      <w:r>
        <w:rPr>
          <w:rFonts w:ascii="Tahoma" w:eastAsia="Tahoma" w:hAnsi="Tahoma" w:cs="Tahoma"/>
        </w:rPr>
        <w:t>Prakoso</w:t>
      </w:r>
      <w:proofErr w:type="spellEnd"/>
      <w:r>
        <w:rPr>
          <w:rFonts w:ascii="Tahoma" w:eastAsia="Tahoma" w:hAnsi="Tahoma" w:cs="Tahoma"/>
        </w:rPr>
        <w:t xml:space="preserve">, A. (2020).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pajak</w:t>
      </w:r>
      <w:proofErr w:type="spellEnd"/>
      <w:r>
        <w:rPr>
          <w:rFonts w:ascii="Tahoma" w:eastAsia="Tahoma" w:hAnsi="Tahoma" w:cs="Tahoma"/>
        </w:rPr>
        <w:t xml:space="preserve"> digital pada </w:t>
      </w:r>
      <w:proofErr w:type="spellStart"/>
      <w:r>
        <w:rPr>
          <w:rFonts w:ascii="Tahoma" w:eastAsia="Tahoma" w:hAnsi="Tahoma" w:cs="Tahoma"/>
        </w:rPr>
        <w:t>entitas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asing</w:t>
      </w:r>
      <w:proofErr w:type="spellEnd"/>
      <w:r>
        <w:rPr>
          <w:rFonts w:ascii="Tahoma" w:eastAsia="Tahoma" w:hAnsi="Tahoma" w:cs="Tahoma"/>
        </w:rPr>
        <w:t xml:space="preserve"> di Indonesia.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Akuntansi</w:t>
      </w:r>
      <w:proofErr w:type="spellEnd"/>
      <w:r>
        <w:rPr>
          <w:rFonts w:ascii="Tahoma" w:eastAsia="Tahoma" w:hAnsi="Tahoma" w:cs="Tahoma"/>
          <w:i/>
        </w:rPr>
        <w:t xml:space="preserve"> dan Pajak</w:t>
      </w:r>
      <w:r>
        <w:rPr>
          <w:rFonts w:ascii="Tahoma" w:eastAsia="Tahoma" w:hAnsi="Tahoma" w:cs="Tahoma"/>
        </w:rPr>
        <w:t>, 15(2).</w:t>
      </w:r>
    </w:p>
    <w:p w14:paraId="742B39BD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Samuel, Geral. (2022). </w:t>
      </w:r>
      <w:proofErr w:type="spellStart"/>
      <w:r>
        <w:rPr>
          <w:rFonts w:ascii="Tahoma" w:eastAsia="Tahoma" w:hAnsi="Tahoma" w:cs="Tahoma"/>
        </w:rPr>
        <w:t>Analisis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Yuridis</w:t>
      </w:r>
      <w:proofErr w:type="spellEnd"/>
      <w:r>
        <w:rPr>
          <w:rFonts w:ascii="Tahoma" w:eastAsia="Tahoma" w:hAnsi="Tahoma" w:cs="Tahoma"/>
        </w:rPr>
        <w:t xml:space="preserve"> Tingkat </w:t>
      </w:r>
      <w:proofErr w:type="spellStart"/>
      <w:r>
        <w:rPr>
          <w:rFonts w:ascii="Tahoma" w:eastAsia="Tahoma" w:hAnsi="Tahoma" w:cs="Tahoma"/>
        </w:rPr>
        <w:t>Kepatuhan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Membayar</w:t>
      </w:r>
      <w:proofErr w:type="spellEnd"/>
      <w:r>
        <w:rPr>
          <w:rFonts w:ascii="Tahoma" w:eastAsia="Tahoma" w:hAnsi="Tahoma" w:cs="Tahoma"/>
        </w:rPr>
        <w:t xml:space="preserve"> Pajak Masyarakat Indonesia. </w:t>
      </w:r>
      <w:proofErr w:type="spellStart"/>
      <w:r>
        <w:rPr>
          <w:rFonts w:ascii="Tahoma" w:eastAsia="Tahoma" w:hAnsi="Tahoma" w:cs="Tahoma"/>
          <w:i/>
        </w:rPr>
        <w:t>Risalah</w:t>
      </w:r>
      <w:proofErr w:type="spellEnd"/>
      <w:r>
        <w:rPr>
          <w:rFonts w:ascii="Tahoma" w:eastAsia="Tahoma" w:hAnsi="Tahoma" w:cs="Tahoma"/>
          <w:i/>
        </w:rPr>
        <w:t xml:space="preserve"> Hukum</w:t>
      </w:r>
      <w:r>
        <w:rPr>
          <w:rFonts w:ascii="Tahoma" w:eastAsia="Tahoma" w:hAnsi="Tahoma" w:cs="Tahoma"/>
        </w:rPr>
        <w:t>, 8(1).</w:t>
      </w:r>
    </w:p>
    <w:p w14:paraId="3952F26F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Sugiyono</w:t>
      </w:r>
      <w:proofErr w:type="spellEnd"/>
      <w:r>
        <w:rPr>
          <w:rFonts w:ascii="Tahoma" w:eastAsia="Tahoma" w:hAnsi="Tahoma" w:cs="Tahoma"/>
        </w:rPr>
        <w:t xml:space="preserve">. (2018). </w:t>
      </w:r>
      <w:proofErr w:type="spellStart"/>
      <w:r>
        <w:rPr>
          <w:rFonts w:ascii="Tahoma" w:eastAsia="Tahoma" w:hAnsi="Tahoma" w:cs="Tahoma"/>
          <w:i/>
        </w:rPr>
        <w:t>Metodologi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Penelitian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Kualitatif</w:t>
      </w:r>
      <w:proofErr w:type="spellEnd"/>
      <w:r>
        <w:rPr>
          <w:rFonts w:ascii="Tahoma" w:eastAsia="Tahoma" w:hAnsi="Tahoma" w:cs="Tahoma"/>
          <w:i/>
        </w:rPr>
        <w:t xml:space="preserve">, </w:t>
      </w:r>
      <w:proofErr w:type="spellStart"/>
      <w:r>
        <w:rPr>
          <w:rFonts w:ascii="Tahoma" w:eastAsia="Tahoma" w:hAnsi="Tahoma" w:cs="Tahoma"/>
          <w:i/>
        </w:rPr>
        <w:t>Kuantitatif</w:t>
      </w:r>
      <w:proofErr w:type="spellEnd"/>
      <w:r>
        <w:rPr>
          <w:rFonts w:ascii="Tahoma" w:eastAsia="Tahoma" w:hAnsi="Tahoma" w:cs="Tahoma"/>
          <w:i/>
        </w:rPr>
        <w:t xml:space="preserve"> dan Riset and Development</w:t>
      </w:r>
      <w:r>
        <w:rPr>
          <w:rFonts w:ascii="Tahoma" w:eastAsia="Tahoma" w:hAnsi="Tahoma" w:cs="Tahoma"/>
        </w:rPr>
        <w:t xml:space="preserve">. Bandung: </w:t>
      </w:r>
      <w:proofErr w:type="spellStart"/>
      <w:r>
        <w:rPr>
          <w:rFonts w:ascii="Tahoma" w:eastAsia="Tahoma" w:hAnsi="Tahoma" w:cs="Tahoma"/>
        </w:rPr>
        <w:t>Alfabeta</w:t>
      </w:r>
      <w:proofErr w:type="spellEnd"/>
      <w:r>
        <w:rPr>
          <w:rFonts w:ascii="Tahoma" w:eastAsia="Tahoma" w:hAnsi="Tahoma" w:cs="Tahoma"/>
        </w:rPr>
        <w:t>.</w:t>
      </w:r>
    </w:p>
    <w:p w14:paraId="3E2B6005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Tanzi, V., &amp; Zee, H. H. (2000). </w:t>
      </w:r>
      <w:r>
        <w:rPr>
          <w:rFonts w:ascii="Tahoma" w:eastAsia="Tahoma" w:hAnsi="Tahoma" w:cs="Tahoma"/>
          <w:i/>
        </w:rPr>
        <w:t>Tax policy for emerging markets: Developing countries</w:t>
      </w:r>
      <w:r>
        <w:rPr>
          <w:rFonts w:ascii="Tahoma" w:eastAsia="Tahoma" w:hAnsi="Tahoma" w:cs="Tahoma"/>
        </w:rPr>
        <w:t>. IMF Working Paper.</w:t>
      </w:r>
    </w:p>
    <w:p w14:paraId="210F7589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Wahyuni, </w:t>
      </w:r>
      <w:proofErr w:type="spellStart"/>
      <w:r>
        <w:rPr>
          <w:rFonts w:ascii="Tahoma" w:eastAsia="Tahoma" w:hAnsi="Tahoma" w:cs="Tahoma"/>
        </w:rPr>
        <w:t>Fitri</w:t>
      </w:r>
      <w:proofErr w:type="spellEnd"/>
      <w:r>
        <w:rPr>
          <w:rFonts w:ascii="Tahoma" w:eastAsia="Tahoma" w:hAnsi="Tahoma" w:cs="Tahoma"/>
        </w:rPr>
        <w:t xml:space="preserve">. (2023). Reformasi Hukum Pajak di Indonesia: </w:t>
      </w:r>
      <w:proofErr w:type="spellStart"/>
      <w:r>
        <w:rPr>
          <w:rFonts w:ascii="Tahoma" w:eastAsia="Tahoma" w:hAnsi="Tahoma" w:cs="Tahoma"/>
        </w:rPr>
        <w:t>Tantangan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Peluang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Keadilan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Fiskal</w:t>
      </w:r>
      <w:proofErr w:type="spell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i/>
        </w:rPr>
        <w:t xml:space="preserve">JURNAL KELOLA: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</w:t>
      </w:r>
      <w:proofErr w:type="spellStart"/>
      <w:r>
        <w:rPr>
          <w:rFonts w:ascii="Tahoma" w:eastAsia="Tahoma" w:hAnsi="Tahoma" w:cs="Tahoma"/>
          <w:i/>
        </w:rPr>
        <w:t>Ilmu</w:t>
      </w:r>
      <w:proofErr w:type="spellEnd"/>
      <w:r>
        <w:rPr>
          <w:rFonts w:ascii="Tahoma" w:eastAsia="Tahoma" w:hAnsi="Tahoma" w:cs="Tahoma"/>
          <w:i/>
        </w:rPr>
        <w:t xml:space="preserve"> Sosial, </w:t>
      </w:r>
      <w:r>
        <w:rPr>
          <w:rFonts w:ascii="Tahoma" w:eastAsia="Tahoma" w:hAnsi="Tahoma" w:cs="Tahoma"/>
        </w:rPr>
        <w:t>6(2).</w:t>
      </w:r>
    </w:p>
    <w:p w14:paraId="691CDAD0" w14:textId="77777777" w:rsidR="008138C8" w:rsidRDefault="00000000">
      <w:pPr>
        <w:ind w:left="709" w:hanging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Yosefin</w:t>
      </w:r>
      <w:proofErr w:type="spellEnd"/>
      <w:r>
        <w:rPr>
          <w:rFonts w:ascii="Tahoma" w:eastAsia="Tahoma" w:hAnsi="Tahoma" w:cs="Tahoma"/>
        </w:rPr>
        <w:t xml:space="preserve">, M. A. (2024). The effect of digitalization on compliance and implementation of tax law in Indonesia. </w:t>
      </w:r>
      <w:proofErr w:type="spellStart"/>
      <w:r>
        <w:rPr>
          <w:rFonts w:ascii="Tahoma" w:eastAsia="Tahoma" w:hAnsi="Tahoma" w:cs="Tahoma"/>
          <w:i/>
        </w:rPr>
        <w:t>Jurnal</w:t>
      </w:r>
      <w:proofErr w:type="spellEnd"/>
      <w:r>
        <w:rPr>
          <w:rFonts w:ascii="Tahoma" w:eastAsia="Tahoma" w:hAnsi="Tahoma" w:cs="Tahoma"/>
          <w:i/>
        </w:rPr>
        <w:t xml:space="preserve"> Online Universitas Jambi</w:t>
      </w:r>
      <w:r>
        <w:rPr>
          <w:rFonts w:ascii="Tahoma" w:eastAsia="Tahoma" w:hAnsi="Tahoma" w:cs="Tahoma"/>
        </w:rPr>
        <w:t>, 7(2).</w:t>
      </w:r>
    </w:p>
    <w:sectPr w:rsidR="008138C8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BD9A" w14:textId="77777777" w:rsidR="00253A16" w:rsidRDefault="00253A16">
      <w:r>
        <w:separator/>
      </w:r>
    </w:p>
  </w:endnote>
  <w:endnote w:type="continuationSeparator" w:id="0">
    <w:p w14:paraId="1A694774" w14:textId="77777777" w:rsidR="00253A16" w:rsidRDefault="0025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6E65" w14:textId="77777777" w:rsidR="008138C8" w:rsidRDefault="00000000" w:rsidP="002965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ahoma" w:eastAsia="Tahoma" w:hAnsi="Tahoma" w:cs="Tahoma"/>
        <w:color w:val="000000"/>
      </w:rPr>
    </w:pPr>
    <w:r>
      <w:rPr>
        <w:rFonts w:ascii="Tahoma" w:eastAsia="Tahoma" w:hAnsi="Tahoma" w:cs="Tahoma"/>
        <w:color w:val="000000"/>
      </w:rPr>
      <w:fldChar w:fldCharType="begin"/>
    </w:r>
    <w:r>
      <w:rPr>
        <w:rFonts w:ascii="Tahoma" w:eastAsia="Tahoma" w:hAnsi="Tahoma" w:cs="Tahoma"/>
        <w:color w:val="000000"/>
      </w:rPr>
      <w:instrText>PAGE</w:instrText>
    </w:r>
    <w:r>
      <w:rPr>
        <w:rFonts w:ascii="Tahoma" w:eastAsia="Tahoma" w:hAnsi="Tahoma" w:cs="Tahoma"/>
        <w:color w:val="000000"/>
      </w:rPr>
      <w:fldChar w:fldCharType="separate"/>
    </w:r>
    <w:r w:rsidR="0029655E">
      <w:rPr>
        <w:rFonts w:ascii="Tahoma" w:eastAsia="Tahoma" w:hAnsi="Tahoma" w:cs="Tahoma"/>
        <w:noProof/>
        <w:color w:val="000000"/>
      </w:rPr>
      <w:t>2</w:t>
    </w:r>
    <w:r>
      <w:rPr>
        <w:rFonts w:ascii="Tahoma" w:eastAsia="Tahoma" w:hAnsi="Tahoma" w:cs="Tahoma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13F9" w14:textId="77777777" w:rsidR="008138C8" w:rsidRDefault="00000000" w:rsidP="002965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ahoma" w:eastAsia="Tahoma" w:hAnsi="Tahoma" w:cs="Tahoma"/>
        <w:color w:val="000000"/>
      </w:rPr>
    </w:pPr>
    <w:r>
      <w:rPr>
        <w:rFonts w:ascii="Tahoma" w:eastAsia="Tahoma" w:hAnsi="Tahoma" w:cs="Tahoma"/>
        <w:color w:val="000000"/>
      </w:rPr>
      <w:fldChar w:fldCharType="begin"/>
    </w:r>
    <w:r>
      <w:rPr>
        <w:rFonts w:ascii="Tahoma" w:eastAsia="Tahoma" w:hAnsi="Tahoma" w:cs="Tahoma"/>
        <w:color w:val="000000"/>
      </w:rPr>
      <w:instrText>PAGE</w:instrText>
    </w:r>
    <w:r>
      <w:rPr>
        <w:rFonts w:ascii="Tahoma" w:eastAsia="Tahoma" w:hAnsi="Tahoma" w:cs="Tahoma"/>
        <w:color w:val="000000"/>
      </w:rPr>
      <w:fldChar w:fldCharType="separate"/>
    </w:r>
    <w:r w:rsidR="0029655E">
      <w:rPr>
        <w:rFonts w:ascii="Tahoma" w:eastAsia="Tahoma" w:hAnsi="Tahoma" w:cs="Tahoma"/>
        <w:noProof/>
        <w:color w:val="000000"/>
      </w:rPr>
      <w:t>1</w:t>
    </w:r>
    <w:r>
      <w:rPr>
        <w:rFonts w:ascii="Tahoma" w:eastAsia="Tahoma" w:hAnsi="Tahoma" w:cs="Tahoma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FC42" w14:textId="77777777" w:rsidR="00253A16" w:rsidRDefault="00253A16">
      <w:r>
        <w:separator/>
      </w:r>
    </w:p>
  </w:footnote>
  <w:footnote w:type="continuationSeparator" w:id="0">
    <w:p w14:paraId="0DED22E9" w14:textId="77777777" w:rsidR="00253A16" w:rsidRDefault="00253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AE38" w14:textId="77777777" w:rsidR="008138C8" w:rsidRDefault="00000000">
    <w:r>
      <w:rPr>
        <w:rFonts w:ascii="Tahoma" w:eastAsia="Tahoma" w:hAnsi="Tahoma" w:cs="Tahoma"/>
        <w:sz w:val="18"/>
        <w:szCs w:val="18"/>
      </w:rPr>
      <w:t xml:space="preserve">Strategi dan </w:t>
    </w:r>
    <w:proofErr w:type="spellStart"/>
    <w:r>
      <w:rPr>
        <w:rFonts w:ascii="Tahoma" w:eastAsia="Tahoma" w:hAnsi="Tahoma" w:cs="Tahoma"/>
        <w:sz w:val="18"/>
        <w:szCs w:val="18"/>
      </w:rPr>
      <w:t>Tantangan</w:t>
    </w:r>
    <w:proofErr w:type="spellEnd"/>
    <w:r>
      <w:rPr>
        <w:rFonts w:ascii="Tahoma" w:eastAsia="Tahoma" w:hAnsi="Tahoma" w:cs="Tahoma"/>
        <w:sz w:val="18"/>
        <w:szCs w:val="18"/>
      </w:rPr>
      <w:t xml:space="preserve"> </w:t>
    </w:r>
    <w:proofErr w:type="spellStart"/>
    <w:r>
      <w:rPr>
        <w:rFonts w:ascii="Tahoma" w:eastAsia="Tahoma" w:hAnsi="Tahoma" w:cs="Tahoma"/>
        <w:sz w:val="18"/>
        <w:szCs w:val="18"/>
      </w:rPr>
      <w:t>Perpajkan</w:t>
    </w:r>
    <w:proofErr w:type="spellEnd"/>
    <w:r>
      <w:rPr>
        <w:rFonts w:ascii="Tahoma" w:eastAsia="Tahoma" w:hAnsi="Tahoma" w:cs="Tahoma"/>
        <w:sz w:val="18"/>
        <w:szCs w:val="18"/>
      </w:rPr>
      <w:t xml:space="preserve"> Digital di Indonesia: </w:t>
    </w:r>
    <w:proofErr w:type="spellStart"/>
    <w:r>
      <w:rPr>
        <w:rFonts w:ascii="Tahoma" w:eastAsia="Tahoma" w:hAnsi="Tahoma" w:cs="Tahoma"/>
        <w:sz w:val="18"/>
        <w:szCs w:val="18"/>
      </w:rPr>
      <w:t>Pendekatan</w:t>
    </w:r>
    <w:proofErr w:type="spellEnd"/>
    <w:r>
      <w:rPr>
        <w:rFonts w:ascii="Tahoma" w:eastAsia="Tahoma" w:hAnsi="Tahoma" w:cs="Tahoma"/>
        <w:sz w:val="18"/>
        <w:szCs w:val="18"/>
      </w:rPr>
      <w:t xml:space="preserve"> Hukum dan </w:t>
    </w:r>
    <w:proofErr w:type="spellStart"/>
    <w:r>
      <w:rPr>
        <w:rFonts w:ascii="Tahoma" w:eastAsia="Tahoma" w:hAnsi="Tahoma" w:cs="Tahoma"/>
        <w:sz w:val="18"/>
        <w:szCs w:val="18"/>
      </w:rPr>
      <w:t>Kepatuhan</w:t>
    </w:r>
    <w:proofErr w:type="spellEnd"/>
    <w:r>
      <w:rPr>
        <w:rFonts w:ascii="Tahoma" w:eastAsia="Tahoma" w:hAnsi="Tahoma" w:cs="Tahoma"/>
        <w:sz w:val="18"/>
        <w:szCs w:val="18"/>
      </w:rPr>
      <w:t xml:space="preserve"> Wajib Pajak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DD91" w14:textId="77777777" w:rsidR="008138C8" w:rsidRDefault="008138C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0"/>
      <w:tblW w:w="9498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05"/>
      <w:gridCol w:w="2093"/>
    </w:tblGrid>
    <w:tr w:rsidR="008138C8" w14:paraId="65F638EF" w14:textId="77777777">
      <w:trPr>
        <w:trHeight w:val="284"/>
      </w:trPr>
      <w:tc>
        <w:tcPr>
          <w:tcW w:w="7405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B98FB0A" w14:textId="77777777" w:rsidR="008138C8" w:rsidRDefault="00000000">
          <w:pPr>
            <w:tabs>
              <w:tab w:val="left" w:pos="225"/>
              <w:tab w:val="right" w:pos="7439"/>
            </w:tabs>
            <w:rPr>
              <w:rFonts w:ascii="Tahoma" w:eastAsia="Tahoma" w:hAnsi="Tahoma" w:cs="Tahoma"/>
            </w:rPr>
          </w:pPr>
          <w:r>
            <w:rPr>
              <w:rFonts w:ascii="Tahoma" w:eastAsia="Tahoma" w:hAnsi="Tahoma" w:cs="Tahoma"/>
              <w:noProof/>
            </w:rPr>
            <w:drawing>
              <wp:inline distT="0" distB="0" distL="0" distR="0" wp14:anchorId="685A7F24" wp14:editId="72CC674F">
                <wp:extent cx="4011279" cy="67076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1279" cy="670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26A43CBC" wp14:editId="05BAB5AB">
                    <wp:simplePos x="0" y="0"/>
                    <wp:positionH relativeFrom="column">
                      <wp:posOffset>1080135</wp:posOffset>
                    </wp:positionH>
                    <wp:positionV relativeFrom="paragraph">
                      <wp:posOffset>424815</wp:posOffset>
                    </wp:positionV>
                    <wp:extent cx="2512060" cy="226060"/>
                    <wp:effectExtent l="381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2060" cy="226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D80B87" w14:textId="77777777" w:rsidR="00000000" w:rsidRPr="00CD2B21" w:rsidRDefault="00000000" w:rsidP="00BD49B3">
                                <w:pP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CD2B21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P-ISSN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Pr="00CD2B21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2721-3277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 </w:t>
                                </w:r>
                                <w:r w:rsidRPr="00CD2B21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|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 </w:t>
                                </w:r>
                                <w:r w:rsidRPr="00CD2B21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E-ISSN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Pr="00CD2B21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 xml:space="preserve"> 2827-8712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1080135</wp:posOffset>
                    </wp:positionH>
                    <wp:positionV relativeFrom="paragraph">
                      <wp:posOffset>424815</wp:posOffset>
                    </wp:positionV>
                    <wp:extent cx="2515870" cy="226060"/>
                    <wp:effectExtent b="0" l="0" r="0" t="0"/>
                    <wp:wrapNone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5870" cy="22606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  <w:p w14:paraId="06E36FAD" w14:textId="77777777" w:rsidR="008138C8" w:rsidRDefault="008138C8">
          <w:pPr>
            <w:rPr>
              <w:rFonts w:ascii="Tahoma" w:eastAsia="Tahoma" w:hAnsi="Tahoma" w:cs="Tahoma"/>
            </w:rPr>
          </w:pPr>
        </w:p>
      </w:tc>
      <w:tc>
        <w:tcPr>
          <w:tcW w:w="209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E3FE66F" w14:textId="77777777" w:rsidR="008138C8" w:rsidRDefault="008138C8">
          <w:pPr>
            <w:jc w:val="right"/>
            <w:rPr>
              <w:rFonts w:ascii="Tahoma" w:eastAsia="Tahoma" w:hAnsi="Tahoma" w:cs="Tahoma"/>
            </w:rPr>
          </w:pPr>
        </w:p>
        <w:p w14:paraId="54781F11" w14:textId="10A352DF" w:rsidR="008138C8" w:rsidRDefault="00000000">
          <w:pPr>
            <w:jc w:val="right"/>
            <w:rPr>
              <w:rFonts w:ascii="Tahoma" w:eastAsia="Tahoma" w:hAnsi="Tahoma" w:cs="Tahoma"/>
            </w:rPr>
          </w:pPr>
          <w:r>
            <w:rPr>
              <w:rFonts w:ascii="Tahoma" w:eastAsia="Tahoma" w:hAnsi="Tahoma" w:cs="Tahoma"/>
            </w:rPr>
            <w:t xml:space="preserve">Volume </w:t>
          </w:r>
          <w:r w:rsidR="0029655E">
            <w:rPr>
              <w:rFonts w:ascii="Tahoma" w:eastAsia="Tahoma" w:hAnsi="Tahoma" w:cs="Tahoma"/>
            </w:rPr>
            <w:t>6</w:t>
          </w:r>
          <w:r>
            <w:rPr>
              <w:rFonts w:ascii="Tahoma" w:eastAsia="Tahoma" w:hAnsi="Tahoma" w:cs="Tahoma"/>
            </w:rPr>
            <w:t xml:space="preserve"> No </w:t>
          </w:r>
          <w:r w:rsidR="0029655E">
            <w:rPr>
              <w:rFonts w:ascii="Tahoma" w:eastAsia="Tahoma" w:hAnsi="Tahoma" w:cs="Tahoma"/>
            </w:rPr>
            <w:t>1</w:t>
          </w:r>
        </w:p>
        <w:p w14:paraId="1F4CBADA" w14:textId="0F7CF142" w:rsidR="008138C8" w:rsidRDefault="00000000">
          <w:pPr>
            <w:jc w:val="right"/>
            <w:rPr>
              <w:rFonts w:ascii="Tahoma" w:eastAsia="Tahoma" w:hAnsi="Tahoma" w:cs="Tahoma"/>
            </w:rPr>
          </w:pPr>
          <w:proofErr w:type="spellStart"/>
          <w:r>
            <w:rPr>
              <w:rFonts w:ascii="Tahoma" w:eastAsia="Tahoma" w:hAnsi="Tahoma" w:cs="Tahoma"/>
            </w:rPr>
            <w:t>Tahun</w:t>
          </w:r>
          <w:proofErr w:type="spellEnd"/>
          <w:r w:rsidR="0029655E">
            <w:rPr>
              <w:rFonts w:ascii="Tahoma" w:eastAsia="Tahoma" w:hAnsi="Tahoma" w:cs="Tahoma"/>
            </w:rPr>
            <w:t xml:space="preserve"> 2025</w:t>
          </w:r>
        </w:p>
        <w:p w14:paraId="5DA8F158" w14:textId="77777777" w:rsidR="008138C8" w:rsidRDefault="008138C8">
          <w:pPr>
            <w:jc w:val="right"/>
            <w:rPr>
              <w:rFonts w:ascii="Tahoma" w:eastAsia="Tahoma" w:hAnsi="Tahoma" w:cs="Tahoma"/>
              <w:b/>
            </w:rPr>
          </w:pPr>
        </w:p>
        <w:p w14:paraId="353FA6FE" w14:textId="77777777" w:rsidR="008138C8" w:rsidRDefault="008138C8">
          <w:pPr>
            <w:jc w:val="right"/>
            <w:rPr>
              <w:rFonts w:ascii="Tahoma" w:eastAsia="Tahoma" w:hAnsi="Tahoma" w:cs="Tahoma"/>
              <w:b/>
            </w:rPr>
          </w:pPr>
        </w:p>
      </w:tc>
    </w:tr>
  </w:tbl>
  <w:p w14:paraId="31F320C9" w14:textId="77777777" w:rsidR="008138C8" w:rsidRDefault="008138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909F5"/>
    <w:multiLevelType w:val="multilevel"/>
    <w:tmpl w:val="38CA1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2830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C8"/>
    <w:rsid w:val="00253A16"/>
    <w:rsid w:val="0029655E"/>
    <w:rsid w:val="002E489E"/>
    <w:rsid w:val="0081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0E2F6"/>
  <w15:docId w15:val="{B58F3B31-FEB1-448A-879C-0CD32422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ind w:left="425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96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55E"/>
  </w:style>
  <w:style w:type="paragraph" w:styleId="Footer">
    <w:name w:val="footer"/>
    <w:basedOn w:val="Normal"/>
    <w:link w:val="FooterChar"/>
    <w:uiPriority w:val="99"/>
    <w:unhideWhenUsed/>
    <w:rsid w:val="00296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oitte.com" TargetMode="External"/><Relationship Id="rId13" Type="http://schemas.openxmlformats.org/officeDocument/2006/relationships/hyperlink" Target="https://www.oecd.org/tax/exchange-of-tax-informati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aherawati185@students.unnes.ac.id" TargetMode="External"/><Relationship Id="rId12" Type="http://schemas.openxmlformats.org/officeDocument/2006/relationships/hyperlink" Target="https://www.kontrakhukum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menkeu.go.i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pajak.go.i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ajak.go.id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4750</Words>
  <Characters>27081</Characters>
  <Application>Microsoft Office Word</Application>
  <DocSecurity>0</DocSecurity>
  <Lines>225</Lines>
  <Paragraphs>63</Paragraphs>
  <ScaleCrop>false</ScaleCrop>
  <Company/>
  <LinksUpToDate>false</LinksUpToDate>
  <CharactersWithSpaces>31768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2025-05-19T14:47:00Z</dcterms:created>
  <dcterms:modified xsi:type="dcterms:W3CDTF">2025-05-19T14:47:00Z</dcterms:modified>
</cp:coreProperties>
</file>